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B70" w:rsidRPr="00053481" w:rsidRDefault="00E77D78" w:rsidP="00E95B70">
      <w:pPr>
        <w:spacing w:line="360" w:lineRule="auto"/>
        <w:rPr>
          <w:rFonts w:ascii="Times New Roman" w:hAnsi="Times New Roman" w:cs="Times New Roman"/>
          <w:sz w:val="20"/>
          <w:szCs w:val="20"/>
          <w:lang w:val="uk-UA"/>
        </w:rPr>
      </w:pPr>
      <w:bookmarkStart w:id="0" w:name="_GoBack"/>
      <w:bookmarkEnd w:id="0"/>
      <w:r w:rsidRPr="00053481">
        <w:rPr>
          <w:rFonts w:ascii="Times New Roman" w:hAnsi="Times New Roman" w:cs="Times New Roman"/>
          <w:sz w:val="20"/>
          <w:szCs w:val="20"/>
          <w:lang w:val="uk-UA"/>
        </w:rPr>
        <w:t>ГОЛОВНЕ  УПРАВЛІННЯ  ОСВІТИ  ТА  НАУКИ  ДНІПРОПЕТРОВСЬКОЇ  ДЕРЖАВНОЇ  АДМІНІСТРАЦІЇ</w:t>
      </w:r>
    </w:p>
    <w:p w:rsidR="00E77D78" w:rsidRPr="00053481" w:rsidRDefault="00E77D78" w:rsidP="00053481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uk-UA"/>
        </w:rPr>
      </w:pPr>
      <w:r w:rsidRPr="00053481">
        <w:rPr>
          <w:rFonts w:ascii="Times New Roman" w:hAnsi="Times New Roman" w:cs="Times New Roman"/>
          <w:sz w:val="20"/>
          <w:szCs w:val="20"/>
          <w:lang w:val="uk-UA"/>
        </w:rPr>
        <w:t>ДНІПРОПЕТРОВСЬКИЙ  ІНСТИТУТ  ПІСЛЯДИПЛОМНОЇ  ПЕДАГОГІЧНОЇ  ОСВІТИ</w:t>
      </w:r>
    </w:p>
    <w:p w:rsidR="00E77D78" w:rsidRDefault="00E77D78" w:rsidP="00E95B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77D78" w:rsidRDefault="00E77D78" w:rsidP="00E95B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77D78" w:rsidRDefault="00E77D78" w:rsidP="00E95B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77D78" w:rsidRDefault="00E77D78" w:rsidP="00E95B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77D78" w:rsidRDefault="00E77D78" w:rsidP="00E95B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</w:p>
    <w:p w:rsidR="00E77D78" w:rsidRDefault="00E77D78" w:rsidP="00E95B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77D78" w:rsidRPr="00053481" w:rsidRDefault="00E77D78" w:rsidP="00053481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53481">
        <w:rPr>
          <w:rFonts w:ascii="Times New Roman" w:hAnsi="Times New Roman" w:cs="Times New Roman"/>
          <w:b/>
          <w:i/>
          <w:sz w:val="28"/>
          <w:szCs w:val="28"/>
          <w:lang w:val="uk-UA"/>
        </w:rPr>
        <w:t>ЕЛЕКТРОННІ  ЗАСОБИ  НАВЧАННЯ  ГЕОГРАФІЇ.</w:t>
      </w:r>
      <w:r w:rsidR="00053481" w:rsidRPr="0005348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</w:t>
      </w:r>
      <w:r w:rsidRPr="0005348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ОСВІТНІ  РЕСУРСИ  ІНТЕРНЕТ</w:t>
      </w:r>
      <w:r w:rsidR="00053481" w:rsidRPr="00053481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E77D78" w:rsidRDefault="00E77D78" w:rsidP="00E95B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</w:t>
      </w:r>
    </w:p>
    <w:p w:rsidR="00E77D78" w:rsidRDefault="00E77D78" w:rsidP="00E95B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77D78" w:rsidRPr="00053481" w:rsidRDefault="00E77D78" w:rsidP="00053481">
      <w:pPr>
        <w:spacing w:line="240" w:lineRule="auto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</w:t>
      </w:r>
      <w:r w:rsidRPr="00053481">
        <w:rPr>
          <w:rFonts w:ascii="Times New Roman" w:hAnsi="Times New Roman" w:cs="Times New Roman"/>
          <w:b/>
          <w:sz w:val="20"/>
          <w:szCs w:val="20"/>
          <w:lang w:val="uk-UA"/>
        </w:rPr>
        <w:t>ВЧИТЕЛЯ  ГЕОГРАФІЇ КЗ»НСЗШ №20»</w:t>
      </w:r>
    </w:p>
    <w:p w:rsidR="00E77D78" w:rsidRPr="00053481" w:rsidRDefault="00E77D78" w:rsidP="00053481">
      <w:pPr>
        <w:spacing w:line="240" w:lineRule="auto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053481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                                              </w:t>
      </w:r>
      <w:r w:rsidR="00053481" w:rsidRPr="00053481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                  </w:t>
      </w:r>
      <w:r w:rsidRPr="00053481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             </w:t>
      </w:r>
      <w:r w:rsidR="00053481" w:rsidRPr="00053481">
        <w:rPr>
          <w:rFonts w:ascii="Times New Roman" w:hAnsi="Times New Roman" w:cs="Times New Roman"/>
          <w:b/>
          <w:sz w:val="20"/>
          <w:szCs w:val="20"/>
          <w:lang w:val="uk-UA"/>
        </w:rPr>
        <w:t xml:space="preserve">м </w:t>
      </w:r>
      <w:r w:rsidRPr="00053481">
        <w:rPr>
          <w:rFonts w:ascii="Times New Roman" w:hAnsi="Times New Roman" w:cs="Times New Roman"/>
          <w:b/>
          <w:sz w:val="20"/>
          <w:szCs w:val="20"/>
          <w:lang w:val="uk-UA"/>
        </w:rPr>
        <w:t>.НІКОПОЛЬ</w:t>
      </w:r>
    </w:p>
    <w:p w:rsidR="00E77D78" w:rsidRPr="00053481" w:rsidRDefault="00E77D78" w:rsidP="00053481">
      <w:pPr>
        <w:spacing w:line="240" w:lineRule="auto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053481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                                                         </w:t>
      </w:r>
      <w:r w:rsidR="00053481" w:rsidRPr="00053481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                  </w:t>
      </w:r>
      <w:r w:rsidRPr="00053481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  ДОЛГОШАПКО А.С.</w:t>
      </w:r>
    </w:p>
    <w:p w:rsidR="00E77D78" w:rsidRPr="00E77D78" w:rsidRDefault="00E77D78" w:rsidP="00053481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053481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                                                         </w:t>
      </w:r>
      <w:r w:rsidR="00053481" w:rsidRPr="00053481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                  </w:t>
      </w:r>
      <w:r w:rsidRPr="00053481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  </w:t>
      </w:r>
    </w:p>
    <w:p w:rsidR="00E95B70" w:rsidRDefault="00E95B70" w:rsidP="00E95B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53481" w:rsidRDefault="00053481" w:rsidP="00E95B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53481" w:rsidRDefault="00053481" w:rsidP="00E95B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53481" w:rsidRPr="00053481" w:rsidRDefault="00053481" w:rsidP="00E95B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95B70" w:rsidRPr="008A4F6F" w:rsidRDefault="00053481" w:rsidP="000534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м.</w:t>
      </w:r>
      <w:r w:rsidR="008A4F6F">
        <w:rPr>
          <w:rFonts w:ascii="Times New Roman" w:hAnsi="Times New Roman" w:cs="Times New Roman"/>
          <w:sz w:val="28"/>
          <w:szCs w:val="28"/>
          <w:lang w:val="uk-UA"/>
        </w:rPr>
        <w:t>Нікополь</w:t>
      </w:r>
    </w:p>
    <w:p w:rsidR="00E95B70" w:rsidRPr="00053481" w:rsidRDefault="00053481" w:rsidP="000534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2013р.</w:t>
      </w:r>
    </w:p>
    <w:p w:rsidR="00E95B70" w:rsidRPr="00053481" w:rsidRDefault="00E95B70" w:rsidP="00E95B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B70" w:rsidRDefault="00E77D78" w:rsidP="00196AA5">
      <w:pPr>
        <w:pStyle w:val="1"/>
        <w:rPr>
          <w:lang w:val="uk-UA"/>
        </w:rPr>
      </w:pPr>
      <w:r>
        <w:rPr>
          <w:lang w:val="uk-UA"/>
        </w:rPr>
        <w:lastRenderedPageBreak/>
        <w:t xml:space="preserve">   </w:t>
      </w:r>
      <w:r w:rsidR="00196AA5">
        <w:rPr>
          <w:lang w:val="uk-UA"/>
        </w:rPr>
        <w:t>ЗМІСТ  РОБОТИ:</w:t>
      </w:r>
    </w:p>
    <w:p w:rsidR="00196AA5" w:rsidRDefault="00196AA5" w:rsidP="00E95B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6AA5" w:rsidRDefault="00196AA5" w:rsidP="00196AA5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96AA5">
        <w:rPr>
          <w:rFonts w:ascii="Times New Roman" w:hAnsi="Times New Roman" w:cs="Times New Roman"/>
          <w:sz w:val="28"/>
          <w:szCs w:val="28"/>
          <w:lang w:val="uk-UA"/>
        </w:rPr>
        <w:t>ВСТУП.</w:t>
      </w:r>
      <w:r w:rsidR="00E77D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77D78" w:rsidRPr="00196AA5" w:rsidRDefault="00E77D78" w:rsidP="00E77D7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6AA5" w:rsidRDefault="00196AA5" w:rsidP="00E95B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ІІ .ОСНОВНА  ЧАСТИНА</w:t>
      </w:r>
    </w:p>
    <w:p w:rsidR="00E77D78" w:rsidRDefault="00E77D78" w:rsidP="00E95B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6AA5" w:rsidRDefault="00196AA5" w:rsidP="00E95B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1.Використання  комп’ютерних  технологій  на  уроках  географії.</w:t>
      </w:r>
    </w:p>
    <w:p w:rsidR="00196AA5" w:rsidRDefault="00196AA5" w:rsidP="00E95B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2.Використання  мультимедійних  програм  для  підготовки  та  проведення  </w:t>
      </w:r>
    </w:p>
    <w:p w:rsidR="00196AA5" w:rsidRDefault="00196AA5" w:rsidP="00E95B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уроку.</w:t>
      </w:r>
    </w:p>
    <w:p w:rsidR="00196AA5" w:rsidRDefault="00196AA5" w:rsidP="00E95B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3.Створення   презентацій -  зручне  сприйняття  інформації  із  застосуванням   </w:t>
      </w:r>
    </w:p>
    <w:p w:rsidR="00196AA5" w:rsidRDefault="00196AA5" w:rsidP="00E95B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мультимедійних  ефектів.</w:t>
      </w:r>
    </w:p>
    <w:p w:rsidR="00E77D78" w:rsidRDefault="00E77D78" w:rsidP="00E95B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6AA5" w:rsidRDefault="00196AA5" w:rsidP="00E95B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ІІІ. ЗАКЛЮЧНА  ЧАСТИНА.</w:t>
      </w:r>
    </w:p>
    <w:p w:rsidR="00E77D78" w:rsidRDefault="00E77D78" w:rsidP="00E95B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77D78" w:rsidRDefault="00E77D78" w:rsidP="00E95B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Додатки:</w:t>
      </w:r>
    </w:p>
    <w:p w:rsidR="00E77D78" w:rsidRPr="00196AA5" w:rsidRDefault="00E77D78" w:rsidP="00E95B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Учнівські  презентації  8,10,11 класів.</w:t>
      </w:r>
    </w:p>
    <w:p w:rsidR="00E95B70" w:rsidRPr="00196AA5" w:rsidRDefault="00E95B70" w:rsidP="00E95B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B70" w:rsidRDefault="00E95B70" w:rsidP="00E95B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A4F6F" w:rsidRDefault="008A4F6F" w:rsidP="00E95B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53481" w:rsidRPr="00196AA5" w:rsidRDefault="00053481" w:rsidP="00E95B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B70" w:rsidRPr="00196AA5" w:rsidRDefault="00E95B70" w:rsidP="00E95B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C09AB" w:rsidRDefault="006A0292" w:rsidP="00E95B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96AA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</w:t>
      </w:r>
      <w:r w:rsidRPr="00196AA5">
        <w:rPr>
          <w:rFonts w:ascii="Times New Roman" w:hAnsi="Times New Roman" w:cs="Times New Roman"/>
          <w:color w:val="FF0000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  <w:lang w:val="uk-UA"/>
        </w:rPr>
        <w:t>Сучасний  урок  неможливий  без  використання  наочності:  плакаті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,  карт,  таблиць,  роздаткових  карток.  Проте  підготовка  таких  матеріалів  потребує  від  вчителя  багато  зусиль  і  часу. Для  розв’язання  цієї  проблеми  варто  повною  мірою  використовувати  можливості  сучасних  комп’ютерних  технологій.  Використання комп’ютера  допоможе  зробити  сучасний  урок  цікавим,  яскравим,  різноманітним,  ефективним,  насиченим,  більш  інформативним</w:t>
      </w:r>
      <w:r w:rsidR="004C228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C2281" w:rsidRDefault="004C2281" w:rsidP="006A0292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Крокуючи  в  нове  тисячоліття ,  ми  вже  не  мислимо  прогресу  без  комп’ютера,  що  впевнено  ввійшов  у  наше  життя.  Навчання  за  допомогою  комп’ютера  дає  більш  широкі  можливості  передачі  інформації.  Будь-яке  навчання  пов’язано  з  ії  сприйняттям,  аналізом  та  накопиченням.  Відомо,  що  ми  сприймаємо  демонстраційні  матеріали  в  60  разів  швидше,  ніж  текст,  який  читаємо.  Саме  тому  наочне  подання  інформації  має  велике  значення.  Медико-психологічні  дослідження  в  галузі  сприймання  інформації  дають  таку  картину:</w:t>
      </w:r>
    </w:p>
    <w:p w:rsidR="004C2281" w:rsidRDefault="004C2281" w:rsidP="006A0292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83%  всієї  інформації  ми  отримуємо  через  зорові  органи;</w:t>
      </w:r>
    </w:p>
    <w:p w:rsidR="004C2281" w:rsidRDefault="004C2281" w:rsidP="006A0292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11% - через  запахи;</w:t>
      </w:r>
    </w:p>
    <w:p w:rsidR="004C2281" w:rsidRDefault="004C2281" w:rsidP="006A0292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3,5% через  тактильні  рецептори.</w:t>
      </w:r>
    </w:p>
    <w:p w:rsidR="004C2281" w:rsidRDefault="004C2281" w:rsidP="006A0292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Запам</w:t>
      </w:r>
      <w:r w:rsidR="00066681" w:rsidRPr="00066681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ятовування  інформації  відбувається  у  такий  спосіб:  якщо  ми  сприймаємо  тільки  слухову  інформацію,  то запам’ятовуємо 20%  матеріалу;  якщо  інформація  отримується  через зір -  то запам’ятовуємо  до  30%  матеріалу</w:t>
      </w:r>
      <w:r w:rsidR="0006668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56371">
        <w:rPr>
          <w:rFonts w:ascii="Times New Roman" w:hAnsi="Times New Roman" w:cs="Times New Roman"/>
          <w:sz w:val="28"/>
          <w:szCs w:val="28"/>
          <w:lang w:val="uk-UA"/>
        </w:rPr>
        <w:t xml:space="preserve">Коли  ми  йдемо  шляхом  комбінованого  поєднання  слухового та  зорового  каналів  інформації,  то  можемо  запам’ятати  до  60%  інформації.  </w:t>
      </w:r>
    </w:p>
    <w:p w:rsidR="00B56371" w:rsidRDefault="00B56371" w:rsidP="006A0292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Можливості  сучасного уроку  географії  значно  розширюються  завдяки  використанню  мультимедійних,  інтерактивних  технологій,  Інтернету  тощо.</w:t>
      </w:r>
    </w:p>
    <w:p w:rsidR="001E01D1" w:rsidRDefault="00B56371" w:rsidP="006A0292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Використання  нових  інформаційних  технологій  у навчально </w:t>
      </w:r>
      <w:r w:rsidR="00066681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виховному  процесі  значною  мірою  дозволяє  реалізувати  переорієнтацію  навчання  з  інформативної   форми  на  розвиток  особистості  людини,  здійснення  </w:t>
      </w:r>
    </w:p>
    <w:p w:rsidR="001E01D1" w:rsidRPr="00066681" w:rsidRDefault="001E01D1" w:rsidP="00E95B70">
      <w:pPr>
        <w:spacing w:line="360" w:lineRule="auto"/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56371" w:rsidRDefault="00B56371" w:rsidP="001E01D1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індивідуально-диференційованого  підходу  у  навчанні  та  забезпечує  ефективність  оцінювання  навчальних  досягнень учнів.(1)</w:t>
      </w:r>
    </w:p>
    <w:p w:rsidR="0016679A" w:rsidRPr="0016679A" w:rsidRDefault="0016679A" w:rsidP="002726FC">
      <w:pPr>
        <w:tabs>
          <w:tab w:val="left" w:pos="8647"/>
        </w:tabs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679A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ІІ.1.</w:t>
      </w:r>
      <w:r w:rsidRPr="001667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Сучасні комп’ютерні технології в географічній освіті базуються на ідеї їх інтеграції з традиційними навчальними методиками. </w:t>
      </w:r>
      <w:r w:rsidRPr="0016679A">
        <w:rPr>
          <w:rFonts w:ascii="Times New Roman" w:hAnsi="Times New Roman" w:cs="Times New Roman"/>
          <w:sz w:val="28"/>
          <w:szCs w:val="28"/>
          <w:lang w:val="uk-UA"/>
        </w:rPr>
        <w:t>Сьогодні ми</w:t>
      </w:r>
      <w:r w:rsidRPr="0016679A">
        <w:rPr>
          <w:rFonts w:ascii="Times New Roman" w:hAnsi="Times New Roman" w:cs="Times New Roman"/>
          <w:sz w:val="28"/>
          <w:szCs w:val="28"/>
        </w:rPr>
        <w:t> </w:t>
      </w:r>
      <w:r w:rsidRPr="0016679A">
        <w:rPr>
          <w:rFonts w:ascii="Times New Roman" w:hAnsi="Times New Roman" w:cs="Times New Roman"/>
          <w:sz w:val="28"/>
          <w:szCs w:val="28"/>
          <w:lang w:val="uk-UA"/>
        </w:rPr>
        <w:t xml:space="preserve"> перебуваємо на етапі оновлення всієї системи освіти, впровадження в навчально-виховний процес нових інформаційних технологій, орієнтації на творчу діяльність учня, визнання неповторності його особистості, забезпечення диференціації та індивідуалізації навчання.</w:t>
      </w:r>
    </w:p>
    <w:p w:rsidR="0016679A" w:rsidRPr="0016679A" w:rsidRDefault="0016679A" w:rsidP="002726FC">
      <w:pPr>
        <w:tabs>
          <w:tab w:val="left" w:pos="8647"/>
          <w:tab w:val="left" w:pos="8789"/>
        </w:tabs>
        <w:spacing w:line="360" w:lineRule="auto"/>
        <w:ind w:left="-284" w:firstLine="113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679A">
        <w:rPr>
          <w:rFonts w:ascii="Times New Roman" w:hAnsi="Times New Roman" w:cs="Times New Roman"/>
          <w:sz w:val="28"/>
          <w:szCs w:val="28"/>
          <w:lang w:val="uk-UA"/>
        </w:rPr>
        <w:t>Інформатизація загальноосвітнього процесу суттєво впливає на зміст, організаційні форми і методи навчання та управління навчально-пізнавальною діяльністю, а також спричиняє істотні зміни у діяльності учнів та вчителів. Важливим складником інформатизації навчальних закладів є інформатизація навчального процесу.</w:t>
      </w:r>
    </w:p>
    <w:p w:rsidR="0016679A" w:rsidRPr="0016679A" w:rsidRDefault="0016679A" w:rsidP="002726FC">
      <w:pPr>
        <w:tabs>
          <w:tab w:val="left" w:pos="8647"/>
          <w:tab w:val="left" w:pos="8789"/>
        </w:tabs>
        <w:spacing w:line="360" w:lineRule="auto"/>
        <w:ind w:left="-284" w:firstLine="1135"/>
        <w:jc w:val="both"/>
        <w:rPr>
          <w:rFonts w:ascii="Times New Roman" w:hAnsi="Times New Roman" w:cs="Times New Roman"/>
          <w:sz w:val="28"/>
          <w:szCs w:val="28"/>
        </w:rPr>
      </w:pPr>
      <w:r w:rsidRPr="0016679A">
        <w:rPr>
          <w:rFonts w:ascii="Times New Roman" w:hAnsi="Times New Roman" w:cs="Times New Roman"/>
          <w:sz w:val="28"/>
          <w:szCs w:val="28"/>
          <w:lang w:val="uk-UA"/>
        </w:rPr>
        <w:t xml:space="preserve">       Система освіти, відповідно до вимог сучасності, потребує докорінного переосмислення, практичної реалізації базових принципів компетентності за концепцією </w:t>
      </w:r>
      <w:r w:rsidRPr="0016679A">
        <w:rPr>
          <w:rFonts w:ascii="Times New Roman" w:hAnsi="Times New Roman" w:cs="Times New Roman"/>
          <w:sz w:val="28"/>
          <w:szCs w:val="28"/>
        </w:rPr>
        <w:t xml:space="preserve">ЮНЕСКО – навчитися пізнавати, навчитися працювати, навчитися жити разом, навчитися жити. </w:t>
      </w:r>
    </w:p>
    <w:p w:rsidR="0016679A" w:rsidRPr="0016679A" w:rsidRDefault="0016679A" w:rsidP="002726FC">
      <w:pPr>
        <w:tabs>
          <w:tab w:val="left" w:pos="8789"/>
        </w:tabs>
        <w:spacing w:line="360" w:lineRule="auto"/>
        <w:ind w:left="-284" w:firstLine="1135"/>
        <w:jc w:val="both"/>
        <w:rPr>
          <w:rFonts w:ascii="Times New Roman" w:hAnsi="Times New Roman" w:cs="Times New Roman"/>
          <w:sz w:val="28"/>
          <w:szCs w:val="28"/>
        </w:rPr>
      </w:pPr>
      <w:r w:rsidRPr="0016679A">
        <w:rPr>
          <w:rFonts w:ascii="Times New Roman" w:hAnsi="Times New Roman" w:cs="Times New Roman"/>
          <w:sz w:val="28"/>
          <w:szCs w:val="28"/>
        </w:rPr>
        <w:t xml:space="preserve">Визначення стратегічних </w:t>
      </w:r>
      <w:proofErr w:type="gramStart"/>
      <w:r w:rsidRPr="0016679A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16679A">
        <w:rPr>
          <w:rFonts w:ascii="Times New Roman" w:hAnsi="Times New Roman" w:cs="Times New Roman"/>
          <w:sz w:val="28"/>
          <w:szCs w:val="28"/>
        </w:rPr>
        <w:t>іоритетів учителя географії відбувалося у контексті становлення нової освітньої парадигми, що витікає із необхідності реалізації</w:t>
      </w:r>
      <w:r w:rsidR="000666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679A">
        <w:rPr>
          <w:rFonts w:ascii="Times New Roman" w:hAnsi="Times New Roman" w:cs="Times New Roman"/>
          <w:sz w:val="28"/>
          <w:szCs w:val="28"/>
        </w:rPr>
        <w:t xml:space="preserve"> особистісно- зорієнтованої освіти. Це передбачає широкий пошук нових </w:t>
      </w:r>
      <w:proofErr w:type="gramStart"/>
      <w:r w:rsidRPr="0016679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6679A">
        <w:rPr>
          <w:rFonts w:ascii="Times New Roman" w:hAnsi="Times New Roman" w:cs="Times New Roman"/>
          <w:sz w:val="28"/>
          <w:szCs w:val="28"/>
        </w:rPr>
        <w:t>ідходів, педагогічних технологій, адекватних динаміці розвитку суспільства, нових інформаційних технологій, комп’ютерну підтримку викладання предмету, використання освітніх комп’ютерних програм.</w:t>
      </w:r>
    </w:p>
    <w:p w:rsidR="0016679A" w:rsidRPr="0016679A" w:rsidRDefault="0016679A" w:rsidP="002726FC">
      <w:pPr>
        <w:tabs>
          <w:tab w:val="left" w:pos="8647"/>
          <w:tab w:val="left" w:pos="8789"/>
        </w:tabs>
        <w:spacing w:line="360" w:lineRule="auto"/>
        <w:ind w:left="-284" w:firstLine="1135"/>
        <w:jc w:val="both"/>
        <w:rPr>
          <w:rFonts w:ascii="Times New Roman" w:hAnsi="Times New Roman" w:cs="Times New Roman"/>
          <w:sz w:val="28"/>
          <w:szCs w:val="28"/>
        </w:rPr>
      </w:pPr>
      <w:r w:rsidRPr="0016679A">
        <w:rPr>
          <w:rFonts w:ascii="Times New Roman" w:hAnsi="Times New Roman" w:cs="Times New Roman"/>
          <w:sz w:val="28"/>
          <w:szCs w:val="28"/>
        </w:rPr>
        <w:t xml:space="preserve">Глобалізація сучасного інформаційного </w:t>
      </w:r>
      <w:proofErr w:type="gramStart"/>
      <w:r w:rsidRPr="0016679A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16679A">
        <w:rPr>
          <w:rFonts w:ascii="Times New Roman" w:hAnsi="Times New Roman" w:cs="Times New Roman"/>
          <w:sz w:val="28"/>
          <w:szCs w:val="28"/>
        </w:rPr>
        <w:t xml:space="preserve">іту призвела до утвердження медіакультури практично в усіх галузях людського життя, в тому числі і в </w:t>
      </w:r>
      <w:r w:rsidRPr="0016679A">
        <w:rPr>
          <w:rFonts w:ascii="Times New Roman" w:hAnsi="Times New Roman" w:cs="Times New Roman"/>
          <w:sz w:val="28"/>
          <w:szCs w:val="28"/>
        </w:rPr>
        <w:lastRenderedPageBreak/>
        <w:t>освітньому просторі. Сучасні інформаційні технології відіграють значну роль у формуванні ціннісних орієнтацій сучасної молоді.</w:t>
      </w:r>
    </w:p>
    <w:p w:rsidR="0016679A" w:rsidRPr="0016679A" w:rsidRDefault="0016679A" w:rsidP="002726FC">
      <w:pPr>
        <w:tabs>
          <w:tab w:val="left" w:pos="8647"/>
          <w:tab w:val="left" w:pos="8789"/>
        </w:tabs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6679A">
        <w:rPr>
          <w:rFonts w:ascii="Times New Roman" w:hAnsi="Times New Roman" w:cs="Times New Roman"/>
          <w:sz w:val="28"/>
          <w:szCs w:val="28"/>
        </w:rPr>
        <w:t xml:space="preserve">Медіа освіта орієнтована на </w:t>
      </w:r>
      <w:proofErr w:type="gramStart"/>
      <w:r w:rsidRPr="0016679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6679A">
        <w:rPr>
          <w:rFonts w:ascii="Times New Roman" w:hAnsi="Times New Roman" w:cs="Times New Roman"/>
          <w:sz w:val="28"/>
          <w:szCs w:val="28"/>
        </w:rPr>
        <w:t>ідготовку молоді до життя в нових інформаційних умовах, до повноцінного сприймання різноманітної інформації, оволодіння способами спілкування на основі сучасних інформаційних технологій, уміння критично осмислювати інформацію.</w:t>
      </w:r>
    </w:p>
    <w:p w:rsidR="0016679A" w:rsidRPr="0016679A" w:rsidRDefault="0016679A" w:rsidP="002726FC">
      <w:pPr>
        <w:tabs>
          <w:tab w:val="left" w:pos="8647"/>
          <w:tab w:val="left" w:pos="8789"/>
        </w:tabs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6679A">
        <w:rPr>
          <w:rFonts w:ascii="Times New Roman" w:hAnsi="Times New Roman" w:cs="Times New Roman"/>
          <w:sz w:val="28"/>
          <w:szCs w:val="28"/>
        </w:rPr>
        <w:t xml:space="preserve">Швидкий розвиток інформаційних та комунікаційних технологій (ІКТ) відкриває людству нові можливості в освіті, висуваючи натомість нові вимоги до навчання. Розвиток так званого «інформаційного простору» вимагає від сучасної школи модифікації окремих аспектів її діяльності, які вже не задовольняють усіх потреб  інформаційного суспільства. </w:t>
      </w:r>
    </w:p>
    <w:p w:rsidR="0016679A" w:rsidRPr="0016679A" w:rsidRDefault="0016679A" w:rsidP="008A0F54">
      <w:pPr>
        <w:tabs>
          <w:tab w:val="left" w:pos="8647"/>
          <w:tab w:val="left" w:pos="8789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679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6679A">
        <w:rPr>
          <w:rFonts w:ascii="Times New Roman" w:hAnsi="Times New Roman" w:cs="Times New Roman"/>
          <w:sz w:val="28"/>
          <w:szCs w:val="28"/>
        </w:rPr>
        <w:t>івень використання електронних засобів має важливе значення для виховання та навчання сучасної інформованої особистості. Виходячи з цього, необхідно враховувати, що основними принципами впровадження електронних засобів у процесі вивчення географії є наступні:</w:t>
      </w:r>
    </w:p>
    <w:p w:rsidR="0016679A" w:rsidRPr="0016679A" w:rsidRDefault="0016679A" w:rsidP="008A0F54">
      <w:pPr>
        <w:tabs>
          <w:tab w:val="left" w:pos="8647"/>
          <w:tab w:val="left" w:pos="8789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679A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демократизація змісту</w:t>
      </w:r>
      <w:r w:rsidRPr="001667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6679A">
        <w:rPr>
          <w:rFonts w:ascii="Times New Roman" w:hAnsi="Times New Roman" w:cs="Times New Roman"/>
          <w:sz w:val="28"/>
          <w:szCs w:val="28"/>
        </w:rPr>
        <w:t xml:space="preserve">— забезпечення </w:t>
      </w:r>
      <w:proofErr w:type="gramStart"/>
      <w:r w:rsidRPr="0016679A">
        <w:rPr>
          <w:rFonts w:ascii="Times New Roman" w:hAnsi="Times New Roman" w:cs="Times New Roman"/>
          <w:sz w:val="28"/>
          <w:szCs w:val="28"/>
        </w:rPr>
        <w:t>широких</w:t>
      </w:r>
      <w:proofErr w:type="gramEnd"/>
      <w:r w:rsidRPr="0016679A">
        <w:rPr>
          <w:rFonts w:ascii="Times New Roman" w:hAnsi="Times New Roman" w:cs="Times New Roman"/>
          <w:sz w:val="28"/>
          <w:szCs w:val="28"/>
        </w:rPr>
        <w:t xml:space="preserve"> можливостей для розвитку і самореалізації особистості;</w:t>
      </w:r>
    </w:p>
    <w:p w:rsidR="0016679A" w:rsidRPr="0016679A" w:rsidRDefault="0016679A" w:rsidP="008A0F54">
      <w:pPr>
        <w:tabs>
          <w:tab w:val="left" w:pos="8647"/>
          <w:tab w:val="left" w:pos="8789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679A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гуманізація</w:t>
      </w:r>
      <w:r w:rsidRPr="001667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6679A">
        <w:rPr>
          <w:rFonts w:ascii="Times New Roman" w:hAnsi="Times New Roman" w:cs="Times New Roman"/>
          <w:sz w:val="28"/>
          <w:szCs w:val="28"/>
        </w:rPr>
        <w:t>— передбачення варіативності змісту комп'ютерних програм для повного врахування інтересів і нахилів учня;</w:t>
      </w:r>
    </w:p>
    <w:p w:rsidR="0016679A" w:rsidRPr="0016679A" w:rsidRDefault="0016679A" w:rsidP="008A0F54">
      <w:pPr>
        <w:tabs>
          <w:tab w:val="left" w:pos="8647"/>
          <w:tab w:val="left" w:pos="8789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679A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диференціація</w:t>
      </w:r>
      <w:r w:rsidRPr="0016679A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r w:rsidRPr="0016679A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та індивідуалізація</w:t>
      </w:r>
      <w:r w:rsidRPr="001667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6679A">
        <w:rPr>
          <w:rFonts w:ascii="Times New Roman" w:hAnsi="Times New Roman" w:cs="Times New Roman"/>
          <w:sz w:val="28"/>
          <w:szCs w:val="28"/>
        </w:rPr>
        <w:t xml:space="preserve">— забезпечення вибору </w:t>
      </w:r>
      <w:proofErr w:type="gramStart"/>
      <w:r w:rsidRPr="0016679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6679A">
        <w:rPr>
          <w:rFonts w:ascii="Times New Roman" w:hAnsi="Times New Roman" w:cs="Times New Roman"/>
          <w:sz w:val="28"/>
          <w:szCs w:val="28"/>
        </w:rPr>
        <w:t>івня складності навчання;</w:t>
      </w:r>
    </w:p>
    <w:p w:rsidR="0016679A" w:rsidRPr="0016679A" w:rsidRDefault="0016679A" w:rsidP="008A0F54">
      <w:pPr>
        <w:tabs>
          <w:tab w:val="left" w:pos="8647"/>
          <w:tab w:val="left" w:pos="8789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679A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науковість</w:t>
      </w:r>
      <w:r w:rsidRPr="0016679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6679A">
        <w:rPr>
          <w:rFonts w:ascii="Times New Roman" w:hAnsi="Times New Roman" w:cs="Times New Roman"/>
          <w:i/>
          <w:iCs/>
          <w:sz w:val="28"/>
          <w:szCs w:val="28"/>
        </w:rPr>
        <w:t xml:space="preserve">— </w:t>
      </w:r>
      <w:r w:rsidRPr="0016679A">
        <w:rPr>
          <w:rFonts w:ascii="Times New Roman" w:hAnsi="Times New Roman" w:cs="Times New Roman"/>
          <w:sz w:val="28"/>
          <w:szCs w:val="28"/>
        </w:rPr>
        <w:t xml:space="preserve">врахування </w:t>
      </w:r>
      <w:proofErr w:type="gramStart"/>
      <w:r w:rsidRPr="0016679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6679A">
        <w:rPr>
          <w:rFonts w:ascii="Times New Roman" w:hAnsi="Times New Roman" w:cs="Times New Roman"/>
          <w:sz w:val="28"/>
          <w:szCs w:val="28"/>
        </w:rPr>
        <w:t>івня розвитку сучасної географічної науки;</w:t>
      </w:r>
    </w:p>
    <w:p w:rsidR="0016679A" w:rsidRPr="0016679A" w:rsidRDefault="0016679A" w:rsidP="008A0F54">
      <w:pPr>
        <w:tabs>
          <w:tab w:val="left" w:pos="8647"/>
          <w:tab w:val="left" w:pos="8789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679A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цілісність і системний виклад зміст</w:t>
      </w:r>
      <w:r w:rsidRPr="0016679A">
        <w:rPr>
          <w:rFonts w:ascii="Times New Roman" w:hAnsi="Times New Roman" w:cs="Times New Roman"/>
          <w:b/>
          <w:i/>
          <w:iCs/>
          <w:sz w:val="28"/>
          <w:szCs w:val="28"/>
        </w:rPr>
        <w:t>у</w:t>
      </w:r>
      <w:r w:rsidRPr="001667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6679A">
        <w:rPr>
          <w:rFonts w:ascii="Times New Roman" w:hAnsi="Times New Roman" w:cs="Times New Roman"/>
          <w:sz w:val="28"/>
          <w:szCs w:val="28"/>
        </w:rPr>
        <w:t>— формування логічного мислення;</w:t>
      </w:r>
    </w:p>
    <w:p w:rsidR="0016679A" w:rsidRPr="0016679A" w:rsidRDefault="0016679A" w:rsidP="008A0F54">
      <w:pPr>
        <w:tabs>
          <w:tab w:val="left" w:pos="8647"/>
          <w:tab w:val="left" w:pos="8789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679A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доступність</w:t>
      </w:r>
      <w:r w:rsidRPr="001667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6679A">
        <w:rPr>
          <w:rFonts w:ascii="Times New Roman" w:hAnsi="Times New Roman" w:cs="Times New Roman"/>
          <w:sz w:val="28"/>
          <w:szCs w:val="28"/>
        </w:rPr>
        <w:t xml:space="preserve">— узгодження викладу змісту з віковими можливостями сприйняття </w:t>
      </w:r>
      <w:proofErr w:type="gramStart"/>
      <w:r w:rsidRPr="0016679A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Pr="0016679A">
        <w:rPr>
          <w:rFonts w:ascii="Times New Roman" w:hAnsi="Times New Roman" w:cs="Times New Roman"/>
          <w:sz w:val="28"/>
          <w:szCs w:val="28"/>
        </w:rPr>
        <w:t>іалу школярами;</w:t>
      </w:r>
    </w:p>
    <w:p w:rsidR="0016679A" w:rsidRPr="0016679A" w:rsidRDefault="0016679A" w:rsidP="008A0F54">
      <w:pPr>
        <w:tabs>
          <w:tab w:val="left" w:pos="8647"/>
          <w:tab w:val="left" w:pos="8789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679A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lastRenderedPageBreak/>
        <w:t>інтеграція</w:t>
      </w:r>
      <w:r w:rsidRPr="0016679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16679A">
        <w:rPr>
          <w:rFonts w:ascii="Times New Roman" w:hAnsi="Times New Roman" w:cs="Times New Roman"/>
          <w:sz w:val="28"/>
          <w:szCs w:val="28"/>
        </w:rPr>
        <w:t>— взаємозв'язок географічних курсів з іншими навчальними предметами з урахуванням наявних міжпредметних зв'язків.[7]</w:t>
      </w:r>
    </w:p>
    <w:p w:rsidR="0016679A" w:rsidRPr="0016679A" w:rsidRDefault="0016679A" w:rsidP="008A0F54">
      <w:pPr>
        <w:tabs>
          <w:tab w:val="left" w:pos="8647"/>
          <w:tab w:val="left" w:pos="8789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679A">
        <w:rPr>
          <w:rFonts w:ascii="Times New Roman" w:hAnsi="Times New Roman" w:cs="Times New Roman"/>
          <w:sz w:val="28"/>
          <w:szCs w:val="28"/>
        </w:rPr>
        <w:t>У процесі навчання вибі</w:t>
      </w:r>
      <w:proofErr w:type="gramStart"/>
      <w:r w:rsidRPr="0016679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6679A">
        <w:rPr>
          <w:rFonts w:ascii="Times New Roman" w:hAnsi="Times New Roman" w:cs="Times New Roman"/>
          <w:sz w:val="28"/>
          <w:szCs w:val="28"/>
        </w:rPr>
        <w:t xml:space="preserve"> способів використання ІКТ залежить від поставлених учителем дидактичних завдань. </w:t>
      </w:r>
    </w:p>
    <w:p w:rsidR="0016679A" w:rsidRPr="0016679A" w:rsidRDefault="0016679A" w:rsidP="008A0F54">
      <w:pPr>
        <w:pStyle w:val="HTML"/>
        <w:tabs>
          <w:tab w:val="left" w:pos="8647"/>
          <w:tab w:val="left" w:pos="8789"/>
        </w:tabs>
        <w:spacing w:line="360" w:lineRule="auto"/>
        <w:ind w:firstLine="567"/>
        <w:jc w:val="both"/>
        <w:rPr>
          <w:rFonts w:ascii="Times New Roman" w:hAnsi="Times New Roman"/>
          <w:b/>
          <w:color w:val="1F497D"/>
          <w:sz w:val="28"/>
          <w:szCs w:val="28"/>
          <w:lang w:val="ru-RU"/>
        </w:rPr>
      </w:pPr>
    </w:p>
    <w:p w:rsidR="0016679A" w:rsidRPr="0016679A" w:rsidRDefault="0016679A" w:rsidP="0016679A">
      <w:pPr>
        <w:pStyle w:val="HTML"/>
        <w:tabs>
          <w:tab w:val="left" w:pos="8647"/>
          <w:tab w:val="left" w:pos="8789"/>
        </w:tabs>
        <w:spacing w:line="276" w:lineRule="auto"/>
        <w:ind w:firstLine="567"/>
        <w:jc w:val="both"/>
        <w:rPr>
          <w:rFonts w:ascii="Times New Roman" w:hAnsi="Times New Roman"/>
          <w:b/>
          <w:color w:val="1F497D"/>
          <w:sz w:val="28"/>
          <w:szCs w:val="28"/>
        </w:rPr>
      </w:pPr>
      <w:r w:rsidRPr="0016679A">
        <w:rPr>
          <w:rFonts w:ascii="Times New Roman" w:hAnsi="Times New Roman"/>
          <w:b/>
          <w:color w:val="1F497D"/>
          <w:sz w:val="28"/>
          <w:szCs w:val="28"/>
          <w:lang w:val="uk-UA"/>
        </w:rPr>
        <w:t>Дидактичними можливостями інформаційно-комунікаційних технологій є:</w:t>
      </w:r>
    </w:p>
    <w:p w:rsidR="0016679A" w:rsidRPr="0016679A" w:rsidRDefault="0016679A" w:rsidP="0016679A">
      <w:pPr>
        <w:pStyle w:val="HTML"/>
        <w:tabs>
          <w:tab w:val="left" w:pos="8647"/>
          <w:tab w:val="left" w:pos="8789"/>
        </w:tabs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6679A">
        <w:rPr>
          <w:rFonts w:ascii="Times New Roman" w:hAnsi="Times New Roman"/>
          <w:color w:val="000000"/>
          <w:sz w:val="28"/>
          <w:szCs w:val="28"/>
          <w:lang w:val="uk-UA"/>
        </w:rPr>
        <w:t>-        індивідуалізація навчального процесу;</w:t>
      </w:r>
    </w:p>
    <w:p w:rsidR="0016679A" w:rsidRPr="0016679A" w:rsidRDefault="0016679A" w:rsidP="0016679A">
      <w:pPr>
        <w:pStyle w:val="HTML"/>
        <w:tabs>
          <w:tab w:val="left" w:pos="8647"/>
          <w:tab w:val="left" w:pos="8789"/>
        </w:tabs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6679A">
        <w:rPr>
          <w:rFonts w:ascii="Times New Roman" w:hAnsi="Times New Roman"/>
          <w:color w:val="000000"/>
          <w:sz w:val="28"/>
          <w:szCs w:val="28"/>
          <w:lang w:val="uk-UA"/>
        </w:rPr>
        <w:t>-        високий ступінь наочності під час викладання географії;</w:t>
      </w:r>
    </w:p>
    <w:p w:rsidR="0016679A" w:rsidRPr="0016679A" w:rsidRDefault="0016679A" w:rsidP="0016679A">
      <w:pPr>
        <w:pStyle w:val="HTML"/>
        <w:tabs>
          <w:tab w:val="left" w:pos="8647"/>
          <w:tab w:val="left" w:pos="8789"/>
        </w:tabs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6679A">
        <w:rPr>
          <w:rFonts w:ascii="Times New Roman" w:hAnsi="Times New Roman"/>
          <w:color w:val="000000"/>
          <w:sz w:val="28"/>
          <w:szCs w:val="28"/>
          <w:lang w:val="uk-UA"/>
        </w:rPr>
        <w:t>-        пошук необхідних ресурсів для занять (Інтернет тощо);</w:t>
      </w:r>
    </w:p>
    <w:p w:rsidR="0016679A" w:rsidRPr="0016679A" w:rsidRDefault="0016679A" w:rsidP="0016679A">
      <w:pPr>
        <w:pStyle w:val="HTML"/>
        <w:tabs>
          <w:tab w:val="left" w:pos="8647"/>
          <w:tab w:val="left" w:pos="8789"/>
        </w:tabs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6679A">
        <w:rPr>
          <w:rFonts w:ascii="Times New Roman" w:hAnsi="Times New Roman"/>
          <w:color w:val="000000"/>
          <w:sz w:val="28"/>
          <w:szCs w:val="28"/>
          <w:lang w:val="uk-UA"/>
        </w:rPr>
        <w:t>-        можливість моделювання природних процесів і явищ;</w:t>
      </w:r>
    </w:p>
    <w:p w:rsidR="0016679A" w:rsidRPr="0016679A" w:rsidRDefault="0016679A" w:rsidP="0016679A">
      <w:pPr>
        <w:pStyle w:val="HTML"/>
        <w:tabs>
          <w:tab w:val="left" w:pos="8647"/>
          <w:tab w:val="left" w:pos="8789"/>
        </w:tabs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6679A">
        <w:rPr>
          <w:rFonts w:ascii="Times New Roman" w:hAnsi="Times New Roman"/>
          <w:color w:val="000000"/>
          <w:sz w:val="28"/>
          <w:szCs w:val="28"/>
          <w:lang w:val="uk-UA"/>
        </w:rPr>
        <w:t>-        організація групової роботи;</w:t>
      </w:r>
    </w:p>
    <w:p w:rsidR="0016679A" w:rsidRPr="0016679A" w:rsidRDefault="0016679A" w:rsidP="0016679A">
      <w:pPr>
        <w:pStyle w:val="HTML"/>
        <w:tabs>
          <w:tab w:val="left" w:pos="8647"/>
          <w:tab w:val="left" w:pos="8789"/>
        </w:tabs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6679A">
        <w:rPr>
          <w:rFonts w:ascii="Times New Roman" w:hAnsi="Times New Roman"/>
          <w:color w:val="000000"/>
          <w:sz w:val="28"/>
          <w:szCs w:val="28"/>
          <w:lang w:val="uk-UA"/>
        </w:rPr>
        <w:t>-        забезпечення зворотного зв’язку  в процесі навчання;</w:t>
      </w:r>
    </w:p>
    <w:p w:rsidR="0016679A" w:rsidRPr="0016679A" w:rsidRDefault="0016679A" w:rsidP="0016679A">
      <w:pPr>
        <w:pStyle w:val="HTML"/>
        <w:tabs>
          <w:tab w:val="left" w:pos="8647"/>
          <w:tab w:val="left" w:pos="8789"/>
        </w:tabs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6679A">
        <w:rPr>
          <w:rFonts w:ascii="Times New Roman" w:hAnsi="Times New Roman"/>
          <w:color w:val="000000"/>
          <w:sz w:val="28"/>
          <w:szCs w:val="28"/>
          <w:lang w:val="uk-UA"/>
        </w:rPr>
        <w:t>-        контроль та перевірка засвоєння навчального матеріалу.</w:t>
      </w:r>
    </w:p>
    <w:p w:rsidR="0016679A" w:rsidRPr="0016679A" w:rsidRDefault="0016679A" w:rsidP="0016679A">
      <w:pPr>
        <w:tabs>
          <w:tab w:val="left" w:pos="8647"/>
          <w:tab w:val="left" w:pos="8789"/>
        </w:tabs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16679A" w:rsidRPr="0016679A" w:rsidRDefault="0016679A" w:rsidP="0016679A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16679A">
        <w:rPr>
          <w:rFonts w:ascii="Times New Roman" w:hAnsi="Times New Roman" w:cs="Times New Roman"/>
          <w:sz w:val="28"/>
          <w:szCs w:val="28"/>
        </w:rPr>
        <w:t xml:space="preserve">Реструктуризація </w:t>
      </w:r>
      <w:proofErr w:type="gramStart"/>
      <w:r w:rsidRPr="0016679A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16679A">
        <w:rPr>
          <w:rFonts w:ascii="Times New Roman" w:hAnsi="Times New Roman" w:cs="Times New Roman"/>
          <w:sz w:val="28"/>
          <w:szCs w:val="28"/>
        </w:rPr>
        <w:t>ітового економічного і політичного порядку, особливо у Європі, серед багатьох інших змін у суспільстві вимагає запровадження нового змісту і методів навчання. Саме використання ІКТ дозволяє нам змінити змі</w:t>
      </w:r>
      <w:proofErr w:type="gramStart"/>
      <w:r w:rsidRPr="0016679A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6679A">
        <w:rPr>
          <w:rFonts w:ascii="Times New Roman" w:hAnsi="Times New Roman" w:cs="Times New Roman"/>
          <w:sz w:val="28"/>
          <w:szCs w:val="28"/>
        </w:rPr>
        <w:t xml:space="preserve"> освіти.</w:t>
      </w:r>
    </w:p>
    <w:p w:rsidR="0016679A" w:rsidRPr="0016679A" w:rsidRDefault="0016679A" w:rsidP="0016679A">
      <w:pPr>
        <w:pStyle w:val="2"/>
        <w:rPr>
          <w:rFonts w:ascii="Times New Roman" w:hAnsi="Times New Roman" w:cs="Times New Roman"/>
          <w:sz w:val="28"/>
          <w:szCs w:val="28"/>
          <w:lang w:val="uk-UA"/>
        </w:rPr>
      </w:pPr>
      <w:r w:rsidRPr="0016679A">
        <w:rPr>
          <w:rFonts w:ascii="Times New Roman" w:hAnsi="Times New Roman" w:cs="Times New Roman"/>
          <w:sz w:val="28"/>
          <w:szCs w:val="28"/>
          <w:lang w:val="uk-UA"/>
        </w:rPr>
        <w:t xml:space="preserve">     Компютерні  технології сприяють</w:t>
      </w:r>
    </w:p>
    <w:p w:rsidR="0016679A" w:rsidRDefault="0016679A" w:rsidP="0016679A">
      <w:pPr>
        <w:pStyle w:val="2"/>
        <w:rPr>
          <w:lang w:val="uk-UA"/>
        </w:rPr>
      </w:pPr>
      <w:r>
        <w:rPr>
          <w:lang w:val="uk-UA"/>
        </w:rPr>
        <w:t>:</w:t>
      </w:r>
    </w:p>
    <w:p w:rsidR="0016679A" w:rsidRDefault="0016679A" w:rsidP="0016679A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16679A">
        <w:rPr>
          <w:rFonts w:ascii="Times New Roman" w:hAnsi="Times New Roman" w:cs="Times New Roman"/>
          <w:color w:val="FF0000"/>
          <w:sz w:val="28"/>
          <w:szCs w:val="28"/>
          <w:lang w:val="uk-UA"/>
        </w:rPr>
        <w:t>Засвоєнню  і  учнем ,  і  учителем  нових  важливих  зн</w:t>
      </w:r>
      <w:r w:rsidR="00066681">
        <w:rPr>
          <w:rFonts w:ascii="Times New Roman" w:hAnsi="Times New Roman" w:cs="Times New Roman"/>
          <w:color w:val="FF0000"/>
          <w:sz w:val="28"/>
          <w:szCs w:val="28"/>
          <w:lang w:val="uk-UA"/>
        </w:rPr>
        <w:t>а</w:t>
      </w:r>
      <w:r w:rsidRPr="0016679A">
        <w:rPr>
          <w:rFonts w:ascii="Times New Roman" w:hAnsi="Times New Roman" w:cs="Times New Roman"/>
          <w:color w:val="FF0000"/>
          <w:sz w:val="28"/>
          <w:szCs w:val="28"/>
          <w:lang w:val="uk-UA"/>
        </w:rPr>
        <w:t>нь,  умінь , навичок</w:t>
      </w:r>
      <w:r w:rsidR="0099393E">
        <w:rPr>
          <w:rFonts w:ascii="Times New Roman" w:hAnsi="Times New Roman" w:cs="Times New Roman"/>
          <w:color w:val="FF0000"/>
          <w:sz w:val="28"/>
          <w:szCs w:val="28"/>
          <w:lang w:val="uk-UA"/>
        </w:rPr>
        <w:t>;</w:t>
      </w:r>
    </w:p>
    <w:p w:rsidR="0099393E" w:rsidRPr="0099393E" w:rsidRDefault="0099393E" w:rsidP="0099393E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lang w:val="uk-UA"/>
        </w:rPr>
        <w:t xml:space="preserve"> </w:t>
      </w:r>
      <w:r w:rsidRPr="0099393E">
        <w:rPr>
          <w:color w:val="FF0000"/>
          <w:sz w:val="28"/>
          <w:szCs w:val="28"/>
          <w:lang w:val="uk-UA"/>
        </w:rPr>
        <w:t>самоосвіті  й  вдосконаленню  особистості  учня  та  вчителя;</w:t>
      </w:r>
      <w:r w:rsidR="0016679A" w:rsidRPr="0099393E">
        <w:rPr>
          <w:color w:val="FF0000"/>
          <w:sz w:val="28"/>
          <w:szCs w:val="28"/>
          <w:lang w:val="uk-UA"/>
        </w:rPr>
        <w:t xml:space="preserve">  </w:t>
      </w:r>
    </w:p>
    <w:p w:rsidR="0099393E" w:rsidRPr="0099393E" w:rsidRDefault="0099393E" w:rsidP="0099393E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99393E">
        <w:rPr>
          <w:color w:val="FF0000"/>
          <w:sz w:val="28"/>
          <w:szCs w:val="28"/>
          <w:lang w:val="uk-UA"/>
        </w:rPr>
        <w:t xml:space="preserve">  можуть  використовуватися  у  всіх  видах  урочної  та  позаурочної  роботи;</w:t>
      </w:r>
    </w:p>
    <w:p w:rsidR="0099393E" w:rsidRDefault="0099393E" w:rsidP="0099393E">
      <w:pPr>
        <w:pStyle w:val="a4"/>
        <w:numPr>
          <w:ilvl w:val="0"/>
          <w:numId w:val="2"/>
        </w:numPr>
        <w:rPr>
          <w:color w:val="FF0000"/>
          <w:sz w:val="28"/>
          <w:szCs w:val="28"/>
          <w:lang w:val="uk-UA"/>
        </w:rPr>
      </w:pPr>
      <w:r w:rsidRPr="0099393E">
        <w:rPr>
          <w:color w:val="FF0000"/>
          <w:sz w:val="28"/>
          <w:szCs w:val="28"/>
          <w:lang w:val="uk-UA"/>
        </w:rPr>
        <w:t xml:space="preserve">  ідеально  підходять  для  вивчення  й  викладання  географії</w:t>
      </w:r>
      <w:r w:rsidR="0016679A" w:rsidRPr="0099393E">
        <w:rPr>
          <w:color w:val="FF0000"/>
          <w:sz w:val="28"/>
          <w:szCs w:val="28"/>
          <w:lang w:val="uk-UA"/>
        </w:rPr>
        <w:t xml:space="preserve"> </w:t>
      </w:r>
    </w:p>
    <w:p w:rsidR="0099393E" w:rsidRDefault="0099393E" w:rsidP="0099393E">
      <w:pPr>
        <w:spacing w:line="360" w:lineRule="auto"/>
        <w:ind w:left="-284"/>
        <w:rPr>
          <w:rStyle w:val="a6"/>
          <w:sz w:val="28"/>
          <w:szCs w:val="28"/>
          <w:lang w:val="uk-UA"/>
        </w:rPr>
      </w:pPr>
      <w:r w:rsidRPr="0099393E">
        <w:rPr>
          <w:rStyle w:val="a6"/>
          <w:sz w:val="28"/>
          <w:szCs w:val="28"/>
        </w:rPr>
        <w:lastRenderedPageBreak/>
        <w:t xml:space="preserve">   Ос новні  </w:t>
      </w:r>
      <w:proofErr w:type="gramStart"/>
      <w:r w:rsidRPr="0099393E">
        <w:rPr>
          <w:rStyle w:val="a6"/>
          <w:sz w:val="28"/>
          <w:szCs w:val="28"/>
        </w:rPr>
        <w:t>напрямки</w:t>
      </w:r>
      <w:proofErr w:type="gramEnd"/>
      <w:r w:rsidRPr="0099393E">
        <w:rPr>
          <w:rStyle w:val="a6"/>
          <w:sz w:val="28"/>
          <w:szCs w:val="28"/>
        </w:rPr>
        <w:t xml:space="preserve">  використання  інформаційно-комунікаційних  технологій  на  уроках  географії:       </w:t>
      </w:r>
    </w:p>
    <w:p w:rsidR="0099393E" w:rsidRDefault="0099393E" w:rsidP="0099393E">
      <w:pPr>
        <w:spacing w:line="360" w:lineRule="auto"/>
        <w:ind w:left="-284"/>
        <w:rPr>
          <w:rStyle w:val="a6"/>
          <w:sz w:val="28"/>
          <w:szCs w:val="28"/>
          <w:lang w:val="uk-UA"/>
        </w:rPr>
      </w:pPr>
      <w:r>
        <w:rPr>
          <w:rStyle w:val="a6"/>
          <w:sz w:val="28"/>
          <w:szCs w:val="28"/>
          <w:lang w:val="uk-UA"/>
        </w:rPr>
        <w:t xml:space="preserve">         Інформаційні  технології  та  мультімедіа</w:t>
      </w:r>
    </w:p>
    <w:p w:rsidR="0099393E" w:rsidRDefault="0099393E" w:rsidP="0099393E">
      <w:pPr>
        <w:spacing w:line="360" w:lineRule="auto"/>
        <w:ind w:left="-284"/>
        <w:rPr>
          <w:rStyle w:val="a6"/>
          <w:sz w:val="28"/>
          <w:szCs w:val="28"/>
          <w:lang w:val="uk-UA"/>
        </w:rPr>
      </w:pPr>
      <w:r>
        <w:rPr>
          <w:rStyle w:val="a6"/>
          <w:sz w:val="28"/>
          <w:szCs w:val="28"/>
          <w:lang w:val="uk-UA"/>
        </w:rPr>
        <w:t xml:space="preserve">                    Демонстрація  процесів  та  явищ</w:t>
      </w:r>
    </w:p>
    <w:p w:rsidR="0099393E" w:rsidRDefault="0099393E" w:rsidP="0099393E">
      <w:pPr>
        <w:spacing w:line="360" w:lineRule="auto"/>
        <w:ind w:left="-284"/>
        <w:rPr>
          <w:rStyle w:val="a6"/>
          <w:sz w:val="28"/>
          <w:szCs w:val="28"/>
          <w:lang w:val="uk-UA"/>
        </w:rPr>
      </w:pPr>
      <w:r>
        <w:rPr>
          <w:rStyle w:val="a6"/>
          <w:sz w:val="28"/>
          <w:szCs w:val="28"/>
          <w:lang w:val="uk-UA"/>
        </w:rPr>
        <w:t xml:space="preserve">                             Демонстрація  карт  та  наочних  посібників</w:t>
      </w:r>
    </w:p>
    <w:p w:rsidR="0099393E" w:rsidRDefault="0099393E" w:rsidP="0099393E">
      <w:pPr>
        <w:spacing w:line="360" w:lineRule="auto"/>
        <w:ind w:left="-284"/>
        <w:rPr>
          <w:rStyle w:val="a6"/>
          <w:sz w:val="28"/>
          <w:szCs w:val="28"/>
          <w:lang w:val="uk-UA"/>
        </w:rPr>
      </w:pPr>
      <w:r>
        <w:rPr>
          <w:rStyle w:val="a6"/>
          <w:sz w:val="28"/>
          <w:szCs w:val="28"/>
          <w:lang w:val="uk-UA"/>
        </w:rPr>
        <w:t xml:space="preserve">                                        Перевірка  закріплення  знань  учнів</w:t>
      </w:r>
    </w:p>
    <w:p w:rsidR="00B939B0" w:rsidRPr="00B939B0" w:rsidRDefault="00B939B0" w:rsidP="00B939B0">
      <w:pPr>
        <w:pStyle w:val="a7"/>
      </w:pPr>
      <w:r>
        <w:rPr>
          <w:lang w:val="uk-UA"/>
        </w:rPr>
        <w:t>Переваги  таких  уроків:</w:t>
      </w:r>
    </w:p>
    <w:p w:rsidR="00B939B0" w:rsidRDefault="00B939B0" w:rsidP="00D14D59">
      <w:pPr>
        <w:pStyle w:val="a3"/>
        <w:numPr>
          <w:ilvl w:val="0"/>
          <w:numId w:val="5"/>
        </w:numPr>
        <w:spacing w:line="360" w:lineRule="auto"/>
        <w:rPr>
          <w:sz w:val="28"/>
          <w:szCs w:val="28"/>
          <w:lang w:val="uk-UA"/>
        </w:rPr>
      </w:pPr>
      <w:r w:rsidRPr="00D14D59">
        <w:rPr>
          <w:sz w:val="28"/>
          <w:szCs w:val="28"/>
          <w:lang w:val="uk-UA"/>
        </w:rPr>
        <w:t xml:space="preserve"> </w:t>
      </w:r>
      <w:r w:rsidR="00D14D59" w:rsidRPr="00D14D59">
        <w:rPr>
          <w:sz w:val="28"/>
          <w:szCs w:val="28"/>
          <w:lang w:val="uk-UA"/>
        </w:rPr>
        <w:t>К</w:t>
      </w:r>
      <w:r w:rsidRPr="00D14D59">
        <w:rPr>
          <w:sz w:val="28"/>
          <w:szCs w:val="28"/>
          <w:lang w:val="uk-UA"/>
        </w:rPr>
        <w:t>ожен</w:t>
      </w:r>
      <w:r w:rsidR="00D14D59">
        <w:rPr>
          <w:sz w:val="28"/>
          <w:szCs w:val="28"/>
          <w:lang w:val="uk-UA"/>
        </w:rPr>
        <w:t xml:space="preserve">  учень  має  перед  собою  наочний  матеріал  уроку  у  вигляді  зображень  на  екрані  монітора;</w:t>
      </w:r>
    </w:p>
    <w:p w:rsidR="00D14D59" w:rsidRDefault="00D14D59" w:rsidP="00D14D59">
      <w:pPr>
        <w:pStyle w:val="a3"/>
        <w:numPr>
          <w:ilvl w:val="0"/>
          <w:numId w:val="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Учні  легко  знаходять  потрібний  матеріал  і  дають  відповіді,  активно  працюють  на  таких  уроках;</w:t>
      </w:r>
    </w:p>
    <w:p w:rsidR="00D14D59" w:rsidRDefault="00D14D59" w:rsidP="00D14D59">
      <w:pPr>
        <w:pStyle w:val="a3"/>
        <w:numPr>
          <w:ilvl w:val="0"/>
          <w:numId w:val="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Активна  діяльність  дає  можливість  краще  запам’ятовувати  матеріал  і  раціонально  використовувати  час  уроку</w:t>
      </w:r>
    </w:p>
    <w:p w:rsidR="00D14D59" w:rsidRDefault="00D14D59" w:rsidP="0020664C">
      <w:pPr>
        <w:pStyle w:val="a3"/>
        <w:numPr>
          <w:ilvl w:val="0"/>
          <w:numId w:val="5"/>
        </w:numPr>
        <w:spacing w:line="360" w:lineRule="auto"/>
        <w:ind w:hanging="64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Учні  вчаться  самостійно  здобувати  інформацію (</w:t>
      </w:r>
      <w:r w:rsidR="006E0E67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)</w:t>
      </w:r>
    </w:p>
    <w:p w:rsidR="00D14D59" w:rsidRPr="008125DA" w:rsidRDefault="00D14D59" w:rsidP="0020664C">
      <w:pPr>
        <w:tabs>
          <w:tab w:val="left" w:pos="8647"/>
        </w:tabs>
        <w:ind w:right="708" w:hanging="644"/>
        <w:jc w:val="both"/>
        <w:rPr>
          <w:b/>
          <w:color w:val="0000FF"/>
          <w:sz w:val="28"/>
          <w:szCs w:val="28"/>
        </w:rPr>
      </w:pPr>
    </w:p>
    <w:p w:rsidR="00D14D59" w:rsidRPr="00B973C6" w:rsidRDefault="00D14D59" w:rsidP="00D14D59">
      <w:pPr>
        <w:tabs>
          <w:tab w:val="left" w:pos="8647"/>
        </w:tabs>
        <w:spacing w:line="360" w:lineRule="auto"/>
        <w:ind w:left="-284"/>
        <w:jc w:val="both"/>
        <w:rPr>
          <w:sz w:val="28"/>
          <w:szCs w:val="28"/>
        </w:rPr>
      </w:pPr>
      <w:r w:rsidRPr="00F60409">
        <w:rPr>
          <w:sz w:val="28"/>
          <w:szCs w:val="28"/>
        </w:rPr>
        <w:t xml:space="preserve">        </w:t>
      </w:r>
      <w:r w:rsidRPr="00B973C6">
        <w:rPr>
          <w:sz w:val="28"/>
          <w:szCs w:val="28"/>
        </w:rPr>
        <w:t xml:space="preserve">Сьогодні необхідна реформа мислення для того, щоб висловлювати й організовувати знання і тим самим усвідомлювати і </w:t>
      </w:r>
      <w:proofErr w:type="gramStart"/>
      <w:r w:rsidRPr="00B973C6">
        <w:rPr>
          <w:sz w:val="28"/>
          <w:szCs w:val="28"/>
        </w:rPr>
        <w:t>п</w:t>
      </w:r>
      <w:proofErr w:type="gramEnd"/>
      <w:r w:rsidRPr="00B973C6">
        <w:rPr>
          <w:sz w:val="28"/>
          <w:szCs w:val="28"/>
        </w:rPr>
        <w:t>ізнавати проблеми  світу.</w:t>
      </w:r>
    </w:p>
    <w:p w:rsidR="00D14D59" w:rsidRPr="00B973C6" w:rsidRDefault="00D14D59" w:rsidP="00D14D59">
      <w:pPr>
        <w:tabs>
          <w:tab w:val="left" w:pos="8647"/>
        </w:tabs>
        <w:spacing w:line="360" w:lineRule="auto"/>
        <w:ind w:left="-284" w:firstLine="567"/>
        <w:jc w:val="both"/>
        <w:rPr>
          <w:sz w:val="28"/>
          <w:szCs w:val="28"/>
        </w:rPr>
      </w:pPr>
      <w:r w:rsidRPr="00B973C6">
        <w:rPr>
          <w:sz w:val="28"/>
          <w:szCs w:val="28"/>
        </w:rPr>
        <w:t>Використання комп’ютерної техніки та комп’ютерних технологій розширює можливості навчально - виховного процесу, забезпечує нові шляхи подання інформації,</w:t>
      </w:r>
      <w:r>
        <w:rPr>
          <w:sz w:val="28"/>
          <w:szCs w:val="28"/>
        </w:rPr>
        <w:t xml:space="preserve"> </w:t>
      </w:r>
      <w:r w:rsidRPr="00B973C6">
        <w:rPr>
          <w:sz w:val="28"/>
          <w:szCs w:val="28"/>
        </w:rPr>
        <w:t xml:space="preserve"> дає можливість для випробування власних ідей та проекті</w:t>
      </w:r>
      <w:proofErr w:type="gramStart"/>
      <w:r w:rsidRPr="00B973C6">
        <w:rPr>
          <w:sz w:val="28"/>
          <w:szCs w:val="28"/>
        </w:rPr>
        <w:t>в</w:t>
      </w:r>
      <w:proofErr w:type="gramEnd"/>
      <w:r w:rsidRPr="00B973C6">
        <w:rPr>
          <w:sz w:val="28"/>
          <w:szCs w:val="28"/>
        </w:rPr>
        <w:t xml:space="preserve">. </w:t>
      </w:r>
    </w:p>
    <w:p w:rsidR="00D14D59" w:rsidRDefault="0020664C" w:rsidP="0020664C">
      <w:pPr>
        <w:spacing w:line="360" w:lineRule="auto"/>
        <w:ind w:left="-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="00D14D59" w:rsidRPr="0020664C">
        <w:rPr>
          <w:sz w:val="28"/>
          <w:szCs w:val="28"/>
        </w:rPr>
        <w:t xml:space="preserve">До того ж, одною з найголовніших переваг використання цих </w:t>
      </w:r>
      <w:r w:rsidR="00066681">
        <w:rPr>
          <w:sz w:val="28"/>
          <w:szCs w:val="28"/>
          <w:lang w:val="uk-UA"/>
        </w:rPr>
        <w:t xml:space="preserve"> </w:t>
      </w:r>
      <w:r w:rsidR="00D14D59" w:rsidRPr="0020664C">
        <w:rPr>
          <w:sz w:val="28"/>
          <w:szCs w:val="28"/>
        </w:rPr>
        <w:t>новітніх педагогічних технологій</w:t>
      </w:r>
      <w:r w:rsidR="00066681">
        <w:rPr>
          <w:sz w:val="28"/>
          <w:szCs w:val="28"/>
          <w:lang w:val="uk-UA"/>
        </w:rPr>
        <w:t xml:space="preserve"> </w:t>
      </w:r>
      <w:r w:rsidR="00D14D59" w:rsidRPr="0020664C">
        <w:rPr>
          <w:sz w:val="28"/>
          <w:szCs w:val="28"/>
        </w:rPr>
        <w:t xml:space="preserve"> у </w:t>
      </w:r>
      <w:r w:rsidR="00066681">
        <w:rPr>
          <w:sz w:val="28"/>
          <w:szCs w:val="28"/>
          <w:lang w:val="uk-UA"/>
        </w:rPr>
        <w:t xml:space="preserve"> </w:t>
      </w:r>
      <w:r w:rsidR="00D14D59" w:rsidRPr="0020664C">
        <w:rPr>
          <w:sz w:val="28"/>
          <w:szCs w:val="28"/>
        </w:rPr>
        <w:t xml:space="preserve">процесах </w:t>
      </w:r>
      <w:r w:rsidR="00066681">
        <w:rPr>
          <w:sz w:val="28"/>
          <w:szCs w:val="28"/>
          <w:lang w:val="uk-UA"/>
        </w:rPr>
        <w:t xml:space="preserve"> </w:t>
      </w:r>
      <w:r w:rsidR="00D14D59" w:rsidRPr="0020664C">
        <w:rPr>
          <w:sz w:val="28"/>
          <w:szCs w:val="28"/>
        </w:rPr>
        <w:t>навчання та можливість задовольнити індивідуальні</w:t>
      </w:r>
      <w:r w:rsidR="00066681">
        <w:rPr>
          <w:sz w:val="28"/>
          <w:szCs w:val="28"/>
          <w:lang w:val="uk-UA"/>
        </w:rPr>
        <w:t xml:space="preserve"> </w:t>
      </w:r>
      <w:r w:rsidR="00D14D59" w:rsidRPr="0020664C">
        <w:rPr>
          <w:sz w:val="28"/>
          <w:szCs w:val="28"/>
        </w:rPr>
        <w:t xml:space="preserve"> потреби учні</w:t>
      </w:r>
      <w:proofErr w:type="gramStart"/>
      <w:r w:rsidR="00D14D59" w:rsidRPr="0020664C">
        <w:rPr>
          <w:sz w:val="28"/>
          <w:szCs w:val="28"/>
        </w:rPr>
        <w:t>в</w:t>
      </w:r>
      <w:proofErr w:type="gramEnd"/>
      <w:r w:rsidR="00D14D59" w:rsidRPr="0020664C">
        <w:rPr>
          <w:sz w:val="28"/>
          <w:szCs w:val="28"/>
        </w:rPr>
        <w:t xml:space="preserve">, а не середні потреби класу. Ані для кого не є новиною, що зараз дитина опановує комп'ютер раніше, ніж навчається грамотно писати та критично читати. Інші переваги в тому, що ІКТ значно поліпшують доступ до інформації, збільшують можливості спілкування для учнів зі </w:t>
      </w:r>
      <w:r w:rsidR="00D14D59" w:rsidRPr="0020664C">
        <w:rPr>
          <w:sz w:val="28"/>
          <w:szCs w:val="28"/>
        </w:rPr>
        <w:lastRenderedPageBreak/>
        <w:t xml:space="preserve">спеціальними навчальними потребами та фізичними вадами (дистанційне навчання), </w:t>
      </w:r>
      <w:proofErr w:type="gramStart"/>
      <w:r w:rsidR="00D14D59" w:rsidRPr="0020664C">
        <w:rPr>
          <w:sz w:val="28"/>
          <w:szCs w:val="28"/>
        </w:rPr>
        <w:t>п</w:t>
      </w:r>
      <w:proofErr w:type="gramEnd"/>
      <w:r w:rsidR="00D14D59" w:rsidRPr="0020664C">
        <w:rPr>
          <w:sz w:val="28"/>
          <w:szCs w:val="28"/>
        </w:rPr>
        <w:t>ідвищують ефективність  та мотивацію навчання, забезпечують нові шляхи подання інформації, які полегшують її розуміння, дають можливість для випробування власних ідей та проектів, роблять учні</w:t>
      </w:r>
      <w:proofErr w:type="gramStart"/>
      <w:r w:rsidR="00D14D59" w:rsidRPr="0020664C">
        <w:rPr>
          <w:sz w:val="28"/>
          <w:szCs w:val="28"/>
        </w:rPr>
        <w:t>в</w:t>
      </w:r>
      <w:proofErr w:type="gramEnd"/>
      <w:r w:rsidR="00D14D59" w:rsidRPr="0020664C">
        <w:rPr>
          <w:sz w:val="28"/>
          <w:szCs w:val="28"/>
        </w:rPr>
        <w:t xml:space="preserve"> більш впевненими </w:t>
      </w:r>
      <w:proofErr w:type="gramStart"/>
      <w:r w:rsidR="00D14D59" w:rsidRPr="0020664C">
        <w:rPr>
          <w:sz w:val="28"/>
          <w:szCs w:val="28"/>
        </w:rPr>
        <w:t>та</w:t>
      </w:r>
      <w:proofErr w:type="gramEnd"/>
      <w:r w:rsidR="00D14D59" w:rsidRPr="0020664C">
        <w:rPr>
          <w:sz w:val="28"/>
          <w:szCs w:val="28"/>
        </w:rPr>
        <w:t xml:space="preserve"> здатними вирішувати проблеми самотужки.</w:t>
      </w:r>
    </w:p>
    <w:p w:rsidR="0020664C" w:rsidRDefault="0020664C" w:rsidP="0020664C">
      <w:pPr>
        <w:spacing w:line="360" w:lineRule="auto"/>
        <w:ind w:left="-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Pr="0026715D">
        <w:rPr>
          <w:color w:val="FF0000"/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 xml:space="preserve">.Наочність,  можливість  побачити  відіграє  важливу  роль  у  розумінні  матеріалу.  Тому  традиційні  засоби  наочності  замінюються  яскравою  комп’ютерною  графікою  та  рухомими  динамічними  моделями  процесів, чому  сприяють  засоби  </w:t>
      </w:r>
      <w:r>
        <w:rPr>
          <w:sz w:val="28"/>
          <w:szCs w:val="28"/>
          <w:lang w:val="en-US"/>
        </w:rPr>
        <w:t>Power</w:t>
      </w:r>
      <w:r w:rsidRPr="0020664C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en-US"/>
        </w:rPr>
        <w:t>Point</w:t>
      </w:r>
      <w:r>
        <w:rPr>
          <w:sz w:val="28"/>
          <w:szCs w:val="28"/>
          <w:lang w:val="uk-UA"/>
        </w:rPr>
        <w:t xml:space="preserve"> , що  є  складовою  частиною  пакета  </w:t>
      </w:r>
      <w:r>
        <w:rPr>
          <w:sz w:val="28"/>
          <w:szCs w:val="28"/>
          <w:lang w:val="en-US"/>
        </w:rPr>
        <w:t>Mikrosoft</w:t>
      </w:r>
      <w:r w:rsidRPr="0020664C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en-US"/>
        </w:rPr>
        <w:t>Office</w:t>
      </w:r>
      <w:r>
        <w:rPr>
          <w:sz w:val="28"/>
          <w:szCs w:val="28"/>
          <w:lang w:val="uk-UA"/>
        </w:rPr>
        <w:t xml:space="preserve"> .Вони  дають змогу  за  допомогою  комп’ютера  досить  швидко  підготувати  набір  слайдів, що  супроводжує  розповідь  вчителя.</w:t>
      </w:r>
    </w:p>
    <w:p w:rsidR="0020664C" w:rsidRDefault="0020664C" w:rsidP="0020664C">
      <w:pPr>
        <w:spacing w:line="360" w:lineRule="auto"/>
        <w:ind w:left="-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Слайди  можуть  містити:  текст,  таблиці,   діаграми,  малюнки,  відео кліпи,  звуковий  супровід,  посилання  на  інші</w:t>
      </w:r>
      <w:r w:rsidR="00B95692">
        <w:rPr>
          <w:sz w:val="28"/>
          <w:szCs w:val="28"/>
          <w:lang w:val="uk-UA"/>
        </w:rPr>
        <w:t xml:space="preserve">  слайди  та  документи.  Окремі  об’єкти  слайдів  можуть  мати  ефекти  анімацій.</w:t>
      </w:r>
    </w:p>
    <w:p w:rsidR="00B95692" w:rsidRDefault="00B95692" w:rsidP="0020664C">
      <w:pPr>
        <w:spacing w:line="360" w:lineRule="auto"/>
        <w:ind w:left="-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Оскільки  </w:t>
      </w:r>
      <w:r>
        <w:rPr>
          <w:sz w:val="28"/>
          <w:szCs w:val="28"/>
          <w:lang w:val="en-US"/>
        </w:rPr>
        <w:t>Power</w:t>
      </w:r>
      <w:r w:rsidRPr="00B95692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en-US"/>
        </w:rPr>
        <w:t>Point</w:t>
      </w:r>
      <w:r>
        <w:rPr>
          <w:sz w:val="28"/>
          <w:szCs w:val="28"/>
          <w:lang w:val="uk-UA"/>
        </w:rPr>
        <w:t xml:space="preserve">  є  складовою  частиною  </w:t>
      </w:r>
      <w:r>
        <w:rPr>
          <w:sz w:val="28"/>
          <w:szCs w:val="28"/>
          <w:lang w:val="en-US"/>
        </w:rPr>
        <w:t>Mikrosoft</w:t>
      </w:r>
      <w:r w:rsidRPr="00B95692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en-US"/>
        </w:rPr>
        <w:t>Offise</w:t>
      </w:r>
      <w:r>
        <w:rPr>
          <w:sz w:val="28"/>
          <w:szCs w:val="28"/>
          <w:lang w:val="uk-UA"/>
        </w:rPr>
        <w:t xml:space="preserve">,  презентацію  можна  досить  швидко  підготувати,  використовуючи  фрагменти  </w:t>
      </w:r>
    </w:p>
    <w:p w:rsidR="00B95692" w:rsidRPr="00B95692" w:rsidRDefault="00B95692" w:rsidP="00B95692">
      <w:pPr>
        <w:tabs>
          <w:tab w:val="left" w:pos="8647"/>
          <w:tab w:val="left" w:pos="8789"/>
        </w:tabs>
        <w:spacing w:line="360" w:lineRule="auto"/>
        <w:ind w:left="-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документів  </w:t>
      </w:r>
      <w:r>
        <w:rPr>
          <w:sz w:val="28"/>
          <w:szCs w:val="28"/>
          <w:lang w:val="en-US"/>
        </w:rPr>
        <w:t>Word</w:t>
      </w:r>
      <w:r w:rsidRPr="00B9569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,  </w:t>
      </w:r>
      <w:r w:rsidRPr="00B9569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Excel</w:t>
      </w:r>
      <w:r w:rsidRPr="00B9569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,  </w:t>
      </w:r>
      <w:r>
        <w:rPr>
          <w:sz w:val="28"/>
          <w:szCs w:val="28"/>
          <w:lang w:val="en-US"/>
        </w:rPr>
        <w:t>Access</w:t>
      </w:r>
      <w:r>
        <w:rPr>
          <w:sz w:val="28"/>
          <w:szCs w:val="28"/>
          <w:lang w:val="uk-UA"/>
        </w:rPr>
        <w:t>.(3)</w:t>
      </w:r>
      <w:r w:rsidRPr="00B95692">
        <w:rPr>
          <w:sz w:val="28"/>
          <w:szCs w:val="28"/>
          <w:lang w:val="uk-UA"/>
        </w:rPr>
        <w:t xml:space="preserve">  У межах викладання географії, разом із традиційними технологіями навчання, закладено величезні можливості для застосування комп’ютерних технологій, насамперед, загальнодоступних засобів </w:t>
      </w:r>
      <w:r w:rsidRPr="00B973C6">
        <w:rPr>
          <w:sz w:val="28"/>
          <w:szCs w:val="28"/>
        </w:rPr>
        <w:t>MS</w:t>
      </w:r>
      <w:r w:rsidRPr="00B95692">
        <w:rPr>
          <w:sz w:val="28"/>
          <w:szCs w:val="28"/>
          <w:lang w:val="uk-UA"/>
        </w:rPr>
        <w:t xml:space="preserve"> </w:t>
      </w:r>
      <w:r w:rsidRPr="00B973C6">
        <w:rPr>
          <w:sz w:val="28"/>
          <w:szCs w:val="28"/>
        </w:rPr>
        <w:t>Office</w:t>
      </w:r>
      <w:r w:rsidRPr="00B95692">
        <w:rPr>
          <w:sz w:val="28"/>
          <w:szCs w:val="28"/>
          <w:lang w:val="uk-UA"/>
        </w:rPr>
        <w:t xml:space="preserve">: текстовий редактор </w:t>
      </w:r>
      <w:r w:rsidRPr="00B973C6">
        <w:rPr>
          <w:sz w:val="28"/>
          <w:szCs w:val="28"/>
          <w:lang w:val="en-GB"/>
        </w:rPr>
        <w:t>MS</w:t>
      </w:r>
      <w:r w:rsidRPr="00B95692">
        <w:rPr>
          <w:sz w:val="28"/>
          <w:szCs w:val="28"/>
          <w:lang w:val="uk-UA"/>
        </w:rPr>
        <w:t xml:space="preserve"> </w:t>
      </w:r>
      <w:r w:rsidRPr="00B973C6">
        <w:rPr>
          <w:sz w:val="28"/>
          <w:szCs w:val="28"/>
          <w:lang w:val="en-GB"/>
        </w:rPr>
        <w:t>Word</w:t>
      </w:r>
      <w:r w:rsidRPr="00B95692">
        <w:rPr>
          <w:sz w:val="28"/>
          <w:szCs w:val="28"/>
          <w:lang w:val="uk-UA"/>
        </w:rPr>
        <w:t xml:space="preserve">, програми </w:t>
      </w:r>
      <w:r w:rsidRPr="00B973C6">
        <w:rPr>
          <w:sz w:val="28"/>
          <w:szCs w:val="28"/>
          <w:lang w:val="en-GB"/>
        </w:rPr>
        <w:t>MS</w:t>
      </w:r>
      <w:r w:rsidRPr="00B95692">
        <w:rPr>
          <w:sz w:val="28"/>
          <w:szCs w:val="28"/>
          <w:lang w:val="uk-UA"/>
        </w:rPr>
        <w:t xml:space="preserve"> </w:t>
      </w:r>
      <w:r w:rsidRPr="00B973C6">
        <w:rPr>
          <w:sz w:val="28"/>
          <w:szCs w:val="28"/>
          <w:lang w:val="en-GB"/>
        </w:rPr>
        <w:t>Power</w:t>
      </w:r>
      <w:r w:rsidRPr="00B95692">
        <w:rPr>
          <w:sz w:val="28"/>
          <w:szCs w:val="28"/>
          <w:lang w:val="uk-UA"/>
        </w:rPr>
        <w:t xml:space="preserve"> </w:t>
      </w:r>
      <w:r w:rsidRPr="00B973C6">
        <w:rPr>
          <w:sz w:val="28"/>
          <w:szCs w:val="28"/>
          <w:lang w:val="en-GB"/>
        </w:rPr>
        <w:t>Point</w:t>
      </w:r>
      <w:r w:rsidRPr="00B95692">
        <w:rPr>
          <w:sz w:val="28"/>
          <w:szCs w:val="28"/>
          <w:lang w:val="uk-UA"/>
        </w:rPr>
        <w:t xml:space="preserve">, Також  вчителю географії потрібно використовувати програму </w:t>
      </w:r>
      <w:r>
        <w:rPr>
          <w:sz w:val="28"/>
          <w:szCs w:val="28"/>
        </w:rPr>
        <w:t>MS</w:t>
      </w:r>
      <w:r w:rsidRPr="00B9569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Map</w:t>
      </w:r>
      <w:r w:rsidR="00066681">
        <w:rPr>
          <w:sz w:val="28"/>
          <w:szCs w:val="28"/>
          <w:lang w:val="uk-UA"/>
        </w:rPr>
        <w:t xml:space="preserve"> </w:t>
      </w:r>
      <w:r w:rsidRPr="00B973C6">
        <w:rPr>
          <w:sz w:val="28"/>
          <w:szCs w:val="28"/>
        </w:rPr>
        <w:t>Point</w:t>
      </w:r>
      <w:r w:rsidRPr="00B95692">
        <w:rPr>
          <w:sz w:val="28"/>
          <w:szCs w:val="28"/>
          <w:lang w:val="uk-UA"/>
        </w:rPr>
        <w:t xml:space="preserve"> для впровадження геоінформаційних систем в навчання географії під час створення динамічних картографічних об’єктів.[2]</w:t>
      </w:r>
    </w:p>
    <w:p w:rsidR="00B95692" w:rsidRPr="00B973C6" w:rsidRDefault="00B95692" w:rsidP="00B95692">
      <w:pPr>
        <w:tabs>
          <w:tab w:val="left" w:pos="8647"/>
          <w:tab w:val="left" w:pos="8789"/>
        </w:tabs>
        <w:spacing w:line="360" w:lineRule="auto"/>
        <w:ind w:left="-284" w:firstLine="567"/>
        <w:jc w:val="both"/>
        <w:rPr>
          <w:sz w:val="28"/>
          <w:szCs w:val="28"/>
        </w:rPr>
      </w:pPr>
      <w:r w:rsidRPr="00B973C6">
        <w:rPr>
          <w:sz w:val="28"/>
          <w:szCs w:val="28"/>
        </w:rPr>
        <w:t xml:space="preserve">     Комп’ютери  у навчанні варто використовувати лише тоді, коли </w:t>
      </w:r>
      <w:proofErr w:type="gramStart"/>
      <w:r w:rsidRPr="00B973C6">
        <w:rPr>
          <w:sz w:val="28"/>
          <w:szCs w:val="28"/>
        </w:rPr>
        <w:t>вони</w:t>
      </w:r>
      <w:proofErr w:type="gramEnd"/>
      <w:r w:rsidRPr="00B973C6">
        <w:rPr>
          <w:sz w:val="28"/>
          <w:szCs w:val="28"/>
        </w:rPr>
        <w:t xml:space="preserve"> забезпечують здобуття знань учнями, які неможливо або достатньо складно отримати за умови використання традиційного навчання. Дуже важливо навчальний процес організувати таким чином, щоб учень розумів, що завдання вирішує він, а не машина, що лише він несе відповідальність за наслідки </w:t>
      </w:r>
      <w:r w:rsidRPr="00B973C6">
        <w:rPr>
          <w:sz w:val="28"/>
          <w:szCs w:val="28"/>
        </w:rPr>
        <w:lastRenderedPageBreak/>
        <w:t xml:space="preserve">прийнятого </w:t>
      </w:r>
      <w:proofErr w:type="gramStart"/>
      <w:r w:rsidRPr="00B973C6">
        <w:rPr>
          <w:sz w:val="28"/>
          <w:szCs w:val="28"/>
        </w:rPr>
        <w:t>р</w:t>
      </w:r>
      <w:proofErr w:type="gramEnd"/>
      <w:r w:rsidRPr="00B973C6">
        <w:rPr>
          <w:sz w:val="28"/>
          <w:szCs w:val="28"/>
        </w:rPr>
        <w:t>ішення.    Школярі втрачають інтерес до роботи, якщо результати їхньої праці не реалізуються в подальшому, тому необхідно використовувати виконану роботу на</w:t>
      </w:r>
      <w:r w:rsidRPr="00B95692">
        <w:rPr>
          <w:sz w:val="28"/>
          <w:szCs w:val="28"/>
        </w:rPr>
        <w:t xml:space="preserve"> </w:t>
      </w:r>
      <w:r w:rsidRPr="00B973C6">
        <w:rPr>
          <w:sz w:val="28"/>
          <w:szCs w:val="28"/>
        </w:rPr>
        <w:t xml:space="preserve">уроках у процесі створенні програмних продуктів або розробленні методичних </w:t>
      </w:r>
      <w:proofErr w:type="gramStart"/>
      <w:r w:rsidRPr="00B973C6">
        <w:rPr>
          <w:sz w:val="28"/>
          <w:szCs w:val="28"/>
        </w:rPr>
        <w:t>матер</w:t>
      </w:r>
      <w:proofErr w:type="gramEnd"/>
      <w:r w:rsidRPr="00B973C6">
        <w:rPr>
          <w:sz w:val="28"/>
          <w:szCs w:val="28"/>
        </w:rPr>
        <w:t>іалів.</w:t>
      </w:r>
    </w:p>
    <w:p w:rsidR="00B95692" w:rsidRPr="00B973C6" w:rsidRDefault="00B95692" w:rsidP="00B95692">
      <w:pPr>
        <w:tabs>
          <w:tab w:val="left" w:pos="8647"/>
          <w:tab w:val="left" w:pos="8789"/>
        </w:tabs>
        <w:spacing w:line="360" w:lineRule="auto"/>
        <w:ind w:left="-284" w:firstLine="851"/>
        <w:jc w:val="both"/>
        <w:rPr>
          <w:sz w:val="28"/>
          <w:szCs w:val="28"/>
        </w:rPr>
      </w:pPr>
      <w:r w:rsidRPr="00B973C6">
        <w:rPr>
          <w:sz w:val="28"/>
          <w:szCs w:val="28"/>
        </w:rPr>
        <w:t xml:space="preserve">Найбільш цінними у навчальному процесі можуть бути програмні засоби, які надають учню свободу вибору </w:t>
      </w:r>
      <w:proofErr w:type="gramStart"/>
      <w:r w:rsidRPr="00B973C6">
        <w:rPr>
          <w:sz w:val="28"/>
          <w:szCs w:val="28"/>
        </w:rPr>
        <w:t>п</w:t>
      </w:r>
      <w:proofErr w:type="gramEnd"/>
      <w:r w:rsidRPr="00B973C6">
        <w:rPr>
          <w:sz w:val="28"/>
          <w:szCs w:val="28"/>
        </w:rPr>
        <w:t>ід час вивчення навчального матеріалу раціонального рівня складності, самостійного визначення форми допомоги за умови виникнення утруднень.</w:t>
      </w:r>
    </w:p>
    <w:p w:rsidR="00B95692" w:rsidRPr="00B95692" w:rsidRDefault="00B95692" w:rsidP="00B95692">
      <w:pPr>
        <w:tabs>
          <w:tab w:val="left" w:pos="8647"/>
        </w:tabs>
        <w:spacing w:line="360" w:lineRule="auto"/>
        <w:ind w:left="-284" w:firstLine="851"/>
        <w:jc w:val="both"/>
        <w:rPr>
          <w:sz w:val="28"/>
          <w:szCs w:val="28"/>
        </w:rPr>
      </w:pPr>
      <w:r w:rsidRPr="00B973C6">
        <w:rPr>
          <w:sz w:val="28"/>
          <w:szCs w:val="28"/>
        </w:rPr>
        <w:t xml:space="preserve">На нашу думку, комп’ютер може використовуватись </w:t>
      </w:r>
      <w:proofErr w:type="gramStart"/>
      <w:r w:rsidRPr="00B973C6">
        <w:rPr>
          <w:sz w:val="28"/>
          <w:szCs w:val="28"/>
        </w:rPr>
        <w:t>п</w:t>
      </w:r>
      <w:proofErr w:type="gramEnd"/>
      <w:r w:rsidRPr="00B973C6">
        <w:rPr>
          <w:sz w:val="28"/>
          <w:szCs w:val="28"/>
        </w:rPr>
        <w:t xml:space="preserve">ід час викладання географії в режимі навчання, тренажера, контролю. </w:t>
      </w:r>
    </w:p>
    <w:p w:rsidR="00B95692" w:rsidRPr="00B95692" w:rsidRDefault="00B95692" w:rsidP="00B95692">
      <w:pPr>
        <w:pStyle w:val="11"/>
        <w:shd w:val="clear" w:color="auto" w:fill="auto"/>
        <w:tabs>
          <w:tab w:val="left" w:pos="8647"/>
        </w:tabs>
        <w:spacing w:before="0" w:line="360" w:lineRule="auto"/>
        <w:ind w:left="-284" w:firstLine="851"/>
        <w:rPr>
          <w:rFonts w:ascii="Times New Roman" w:hAnsi="Times New Roman"/>
          <w:sz w:val="32"/>
          <w:szCs w:val="28"/>
          <w:lang w:val="uk-UA"/>
        </w:rPr>
      </w:pPr>
      <w:r w:rsidRPr="00D55838">
        <w:rPr>
          <w:rFonts w:ascii="Times New Roman" w:hAnsi="Times New Roman"/>
          <w:sz w:val="28"/>
          <w:szCs w:val="28"/>
          <w:lang w:val="uk-UA"/>
        </w:rPr>
        <w:t>Останніми роками увагу педагогів і вчених привернули мульти</w:t>
      </w:r>
      <w:r w:rsidRPr="00D55838">
        <w:rPr>
          <w:rFonts w:ascii="Times New Roman" w:hAnsi="Times New Roman"/>
          <w:sz w:val="28"/>
          <w:szCs w:val="28"/>
          <w:lang w:val="uk-UA"/>
        </w:rPr>
        <w:softHyphen/>
        <w:t>медійні технології.</w:t>
      </w:r>
      <w:r w:rsidR="0006668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Мультимедіа </w:t>
      </w:r>
      <w:r w:rsidRPr="00D55838">
        <w:rPr>
          <w:rFonts w:ascii="Times New Roman" w:hAnsi="Times New Roman"/>
          <w:sz w:val="28"/>
          <w:szCs w:val="28"/>
          <w:lang w:val="uk-UA"/>
        </w:rPr>
        <w:t>— це сучасна комп'ютерна інфор</w:t>
      </w:r>
      <w:r w:rsidRPr="00D55838">
        <w:rPr>
          <w:rFonts w:ascii="Times New Roman" w:hAnsi="Times New Roman"/>
          <w:sz w:val="28"/>
          <w:szCs w:val="28"/>
          <w:lang w:val="uk-UA"/>
        </w:rPr>
        <w:softHyphen/>
        <w:t>маційна технологія, що дозволяє об'єднувати в одній комп'ютерній програмно-технічній системі текст, звук, відео, графічне зображення й анімацію (мультиплікацію). Для викладача цікавим є не стільки тех</w:t>
      </w:r>
      <w:r w:rsidRPr="00D55838">
        <w:rPr>
          <w:rFonts w:ascii="Times New Roman" w:hAnsi="Times New Roman"/>
          <w:sz w:val="28"/>
          <w:szCs w:val="28"/>
          <w:lang w:val="uk-UA"/>
        </w:rPr>
        <w:softHyphen/>
        <w:t>нологія комп'ютерного іміджу та звуку, скільки освітнє різноманіття та розвиток тих змін, які відбуваються в</w:t>
      </w:r>
      <w:r>
        <w:rPr>
          <w:rFonts w:ascii="Times New Roman" w:hAnsi="Times New Roman"/>
          <w:sz w:val="28"/>
          <w:szCs w:val="28"/>
          <w:lang w:val="uk-UA"/>
        </w:rPr>
        <w:t xml:space="preserve"> учневі під впливом  Мультимедіа.</w:t>
      </w:r>
      <w:r w:rsidR="00C07A89">
        <w:rPr>
          <w:rFonts w:ascii="Times New Roman" w:hAnsi="Times New Roman"/>
          <w:sz w:val="28"/>
          <w:szCs w:val="28"/>
          <w:lang w:val="uk-UA"/>
        </w:rPr>
        <w:t>(</w:t>
      </w:r>
      <w:r w:rsidR="006E0E67">
        <w:rPr>
          <w:rFonts w:ascii="Times New Roman" w:hAnsi="Times New Roman"/>
          <w:sz w:val="28"/>
          <w:szCs w:val="28"/>
          <w:lang w:val="uk-UA"/>
        </w:rPr>
        <w:t>4</w:t>
      </w:r>
      <w:r w:rsidR="00C07A89">
        <w:rPr>
          <w:rFonts w:ascii="Times New Roman" w:hAnsi="Times New Roman"/>
          <w:sz w:val="28"/>
          <w:szCs w:val="28"/>
          <w:lang w:val="uk-UA"/>
        </w:rPr>
        <w:t>)</w:t>
      </w:r>
    </w:p>
    <w:p w:rsidR="00B95692" w:rsidRPr="00B95692" w:rsidRDefault="00B95692" w:rsidP="00B95692">
      <w:pPr>
        <w:tabs>
          <w:tab w:val="left" w:pos="8647"/>
        </w:tabs>
        <w:ind w:right="708" w:firstLine="567"/>
        <w:jc w:val="both"/>
        <w:rPr>
          <w:sz w:val="32"/>
          <w:szCs w:val="28"/>
          <w:lang w:val="uk-UA"/>
        </w:rPr>
      </w:pPr>
    </w:p>
    <w:p w:rsidR="00B95692" w:rsidRPr="00B95692" w:rsidRDefault="00B95692" w:rsidP="002726FC">
      <w:pPr>
        <w:pStyle w:val="a7"/>
        <w:rPr>
          <w:lang w:val="uk-UA"/>
        </w:rPr>
      </w:pPr>
      <w:r w:rsidRPr="00D55838">
        <w:rPr>
          <w:lang w:val="uk-UA"/>
        </w:rPr>
        <w:t>.</w:t>
      </w:r>
      <w:r w:rsidRPr="00B95692">
        <w:rPr>
          <w:lang w:val="uk-UA"/>
        </w:rPr>
        <w:t xml:space="preserve"> </w:t>
      </w:r>
    </w:p>
    <w:p w:rsidR="00B95692" w:rsidRPr="00B973C6" w:rsidRDefault="00B95692" w:rsidP="002726FC">
      <w:pPr>
        <w:tabs>
          <w:tab w:val="left" w:pos="8647"/>
          <w:tab w:val="left" w:pos="8789"/>
        </w:tabs>
        <w:spacing w:line="360" w:lineRule="auto"/>
        <w:ind w:firstLine="567"/>
        <w:jc w:val="both"/>
        <w:rPr>
          <w:sz w:val="28"/>
          <w:szCs w:val="28"/>
        </w:rPr>
      </w:pPr>
    </w:p>
    <w:p w:rsidR="00B95692" w:rsidRPr="00B973C6" w:rsidRDefault="00B95692" w:rsidP="002726FC">
      <w:pPr>
        <w:tabs>
          <w:tab w:val="left" w:pos="8647"/>
          <w:tab w:val="left" w:pos="8789"/>
        </w:tabs>
        <w:spacing w:line="360" w:lineRule="auto"/>
        <w:ind w:left="-284" w:firstLine="851"/>
        <w:jc w:val="both"/>
        <w:rPr>
          <w:sz w:val="28"/>
          <w:szCs w:val="28"/>
        </w:rPr>
      </w:pPr>
      <w:r w:rsidRPr="00B973C6">
        <w:rPr>
          <w:sz w:val="28"/>
          <w:szCs w:val="28"/>
        </w:rPr>
        <w:t xml:space="preserve">У режимі тренажера на екран виводяться лише тексти запитань, за умови  помилкової відповіді надається відповідний коментар; результати відповідей не запам’ятовуються, час </w:t>
      </w:r>
      <w:proofErr w:type="gramStart"/>
      <w:r w:rsidRPr="00B973C6">
        <w:rPr>
          <w:sz w:val="28"/>
          <w:szCs w:val="28"/>
        </w:rPr>
        <w:t>на</w:t>
      </w:r>
      <w:proofErr w:type="gramEnd"/>
      <w:r w:rsidRPr="00B973C6">
        <w:rPr>
          <w:sz w:val="28"/>
          <w:szCs w:val="28"/>
        </w:rPr>
        <w:t xml:space="preserve"> обмірковування завдань – необмежений.</w:t>
      </w:r>
    </w:p>
    <w:p w:rsidR="00B95692" w:rsidRPr="00B973C6" w:rsidRDefault="00B95692" w:rsidP="002726FC">
      <w:pPr>
        <w:tabs>
          <w:tab w:val="left" w:pos="8647"/>
          <w:tab w:val="left" w:pos="8789"/>
        </w:tabs>
        <w:spacing w:line="360" w:lineRule="auto"/>
        <w:ind w:left="-284" w:firstLine="851"/>
        <w:jc w:val="both"/>
        <w:rPr>
          <w:sz w:val="28"/>
          <w:szCs w:val="28"/>
        </w:rPr>
      </w:pPr>
      <w:r w:rsidRPr="00B973C6">
        <w:rPr>
          <w:sz w:val="28"/>
          <w:szCs w:val="28"/>
        </w:rPr>
        <w:t xml:space="preserve">У режимі контролю варіанти завдань добираються комп’ютером, час на обмірковування обмежений, результати відповідей фіксуються, за  наявності помилки </w:t>
      </w:r>
      <w:proofErr w:type="gramStart"/>
      <w:r w:rsidRPr="00B973C6">
        <w:rPr>
          <w:sz w:val="28"/>
          <w:szCs w:val="28"/>
        </w:rPr>
        <w:t>дається</w:t>
      </w:r>
      <w:proofErr w:type="gramEnd"/>
      <w:r w:rsidRPr="00B973C6">
        <w:rPr>
          <w:sz w:val="28"/>
          <w:szCs w:val="28"/>
        </w:rPr>
        <w:t xml:space="preserve"> правильна відповідь і коментар. </w:t>
      </w:r>
      <w:proofErr w:type="gramStart"/>
      <w:r w:rsidRPr="00B973C6">
        <w:rPr>
          <w:sz w:val="28"/>
          <w:szCs w:val="28"/>
        </w:rPr>
        <w:t>П</w:t>
      </w:r>
      <w:proofErr w:type="gramEnd"/>
      <w:r w:rsidRPr="00B973C6">
        <w:rPr>
          <w:sz w:val="28"/>
          <w:szCs w:val="28"/>
        </w:rPr>
        <w:t xml:space="preserve">ісля закінчення роботи </w:t>
      </w:r>
      <w:r w:rsidRPr="00B973C6">
        <w:rPr>
          <w:sz w:val="28"/>
          <w:szCs w:val="28"/>
        </w:rPr>
        <w:lastRenderedPageBreak/>
        <w:t>виводиться список тем, у яких були зроблені помилки, та які потрібно повторити, а також ставиться відповідний бал.</w:t>
      </w:r>
    </w:p>
    <w:p w:rsidR="00B95692" w:rsidRPr="00B973C6" w:rsidRDefault="00B95692" w:rsidP="002726FC">
      <w:pPr>
        <w:tabs>
          <w:tab w:val="left" w:pos="8647"/>
          <w:tab w:val="left" w:pos="8789"/>
        </w:tabs>
        <w:spacing w:line="360" w:lineRule="auto"/>
        <w:ind w:left="-284" w:firstLine="851"/>
        <w:jc w:val="both"/>
        <w:rPr>
          <w:sz w:val="28"/>
          <w:szCs w:val="28"/>
        </w:rPr>
      </w:pPr>
      <w:r w:rsidRPr="00B973C6">
        <w:rPr>
          <w:sz w:val="28"/>
          <w:szCs w:val="28"/>
        </w:rPr>
        <w:t xml:space="preserve">Таким чином, комп’ютер у навчальному процесі виконує декілька функцій: він є засобом спілкування, створення проблемних ситуацій, партнером, інструментом, джерелом інформації, контролює дії учнів і  надає їм нові </w:t>
      </w:r>
      <w:proofErr w:type="gramStart"/>
      <w:r w:rsidRPr="00B973C6">
        <w:rPr>
          <w:sz w:val="28"/>
          <w:szCs w:val="28"/>
        </w:rPr>
        <w:t>п</w:t>
      </w:r>
      <w:proofErr w:type="gramEnd"/>
      <w:r w:rsidRPr="00B973C6">
        <w:rPr>
          <w:sz w:val="28"/>
          <w:szCs w:val="28"/>
        </w:rPr>
        <w:t>ізнавальні можливості.</w:t>
      </w:r>
    </w:p>
    <w:p w:rsidR="002726FC" w:rsidRPr="00B973C6" w:rsidRDefault="00B95692" w:rsidP="002726FC">
      <w:pPr>
        <w:tabs>
          <w:tab w:val="left" w:pos="8647"/>
          <w:tab w:val="left" w:pos="8789"/>
        </w:tabs>
        <w:spacing w:line="360" w:lineRule="auto"/>
        <w:ind w:left="-284" w:firstLine="567"/>
        <w:jc w:val="both"/>
        <w:rPr>
          <w:sz w:val="28"/>
          <w:szCs w:val="28"/>
        </w:rPr>
      </w:pPr>
      <w:r w:rsidRPr="00B973C6">
        <w:rPr>
          <w:sz w:val="28"/>
          <w:szCs w:val="28"/>
        </w:rPr>
        <w:t xml:space="preserve">Форми роботи учнів </w:t>
      </w:r>
      <w:proofErr w:type="gramStart"/>
      <w:r w:rsidRPr="00B973C6">
        <w:rPr>
          <w:sz w:val="28"/>
          <w:szCs w:val="28"/>
        </w:rPr>
        <w:t>п</w:t>
      </w:r>
      <w:proofErr w:type="gramEnd"/>
      <w:r w:rsidRPr="00B973C6">
        <w:rPr>
          <w:sz w:val="28"/>
          <w:szCs w:val="28"/>
        </w:rPr>
        <w:t>ід час використання комп’ютера в якості засобу навчання є різні: це і робота всім класом, і групами, а також індивідуальна робота. Перелічені способи обумовлені не тільки</w:t>
      </w:r>
      <w:r w:rsidR="002726FC" w:rsidRPr="002726FC">
        <w:rPr>
          <w:sz w:val="28"/>
          <w:szCs w:val="28"/>
        </w:rPr>
        <w:t xml:space="preserve"> </w:t>
      </w:r>
      <w:r w:rsidR="002726FC" w:rsidRPr="00B973C6">
        <w:rPr>
          <w:sz w:val="28"/>
          <w:szCs w:val="28"/>
        </w:rPr>
        <w:t>наявністю або недостатньою кількістю комп’ютерів,</w:t>
      </w:r>
      <w:r w:rsidR="002726FC">
        <w:rPr>
          <w:sz w:val="28"/>
          <w:szCs w:val="28"/>
        </w:rPr>
        <w:t xml:space="preserve"> </w:t>
      </w:r>
      <w:r w:rsidR="002726FC" w:rsidRPr="00B973C6">
        <w:rPr>
          <w:sz w:val="28"/>
          <w:szCs w:val="28"/>
        </w:rPr>
        <w:t xml:space="preserve"> але і дидактичними цілями.</w:t>
      </w:r>
    </w:p>
    <w:p w:rsidR="002726FC" w:rsidRPr="00B973C6" w:rsidRDefault="002726FC" w:rsidP="002726FC">
      <w:pPr>
        <w:tabs>
          <w:tab w:val="left" w:pos="8647"/>
          <w:tab w:val="left" w:pos="8789"/>
        </w:tabs>
        <w:spacing w:line="360" w:lineRule="auto"/>
        <w:ind w:left="-284" w:firstLine="567"/>
        <w:jc w:val="both"/>
        <w:rPr>
          <w:sz w:val="28"/>
          <w:szCs w:val="28"/>
        </w:rPr>
      </w:pPr>
      <w:r w:rsidRPr="00B973C6">
        <w:rPr>
          <w:sz w:val="28"/>
          <w:szCs w:val="28"/>
        </w:rPr>
        <w:t>Проте варто зазначити, що методика вивчення  шкільних предметів, зокрема і  географії, з використанням ІКТ знаходиться на етапі становлення: ще технології  використання комп'ютері</w:t>
      </w:r>
      <w:proofErr w:type="gramStart"/>
      <w:r w:rsidRPr="00B973C6">
        <w:rPr>
          <w:sz w:val="28"/>
          <w:szCs w:val="28"/>
        </w:rPr>
        <w:t>в</w:t>
      </w:r>
      <w:proofErr w:type="gramEnd"/>
      <w:r w:rsidRPr="00B973C6">
        <w:rPr>
          <w:sz w:val="28"/>
          <w:szCs w:val="28"/>
        </w:rPr>
        <w:t xml:space="preserve"> у навчальному процесі лише розробляються. </w:t>
      </w:r>
      <w:r>
        <w:rPr>
          <w:sz w:val="28"/>
          <w:szCs w:val="28"/>
        </w:rPr>
        <w:t>Сучасні комп’ютерні програми з географії можуть використовуватися як інформаційно-пізнавальний засіб навчання</w:t>
      </w:r>
      <w:r w:rsidRPr="00B973C6">
        <w:rPr>
          <w:sz w:val="28"/>
          <w:szCs w:val="28"/>
        </w:rPr>
        <w:t xml:space="preserve">, виконувати </w:t>
      </w:r>
      <w:proofErr w:type="gramStart"/>
      <w:r w:rsidRPr="00B973C6">
        <w:rPr>
          <w:sz w:val="28"/>
          <w:szCs w:val="28"/>
        </w:rPr>
        <w:t>р</w:t>
      </w:r>
      <w:proofErr w:type="gramEnd"/>
      <w:r w:rsidRPr="00B973C6">
        <w:rPr>
          <w:sz w:val="28"/>
          <w:szCs w:val="28"/>
        </w:rPr>
        <w:t xml:space="preserve">ізноманітні дидактичні функції у певних навчальних ситуаціях. Вони </w:t>
      </w:r>
      <w:proofErr w:type="gramStart"/>
      <w:r w:rsidRPr="00B973C6">
        <w:rPr>
          <w:sz w:val="28"/>
          <w:szCs w:val="28"/>
        </w:rPr>
        <w:t>р</w:t>
      </w:r>
      <w:proofErr w:type="gramEnd"/>
      <w:r w:rsidRPr="00B973C6">
        <w:rPr>
          <w:sz w:val="28"/>
          <w:szCs w:val="28"/>
        </w:rPr>
        <w:t xml:space="preserve">ізноманітні за змістом, структурною побудовою, обсягом подання навчальної інформації. </w:t>
      </w:r>
    </w:p>
    <w:p w:rsidR="002726FC" w:rsidRPr="00311AFB" w:rsidRDefault="002726FC" w:rsidP="002726FC">
      <w:pPr>
        <w:tabs>
          <w:tab w:val="left" w:pos="8647"/>
        </w:tabs>
        <w:spacing w:line="360" w:lineRule="auto"/>
        <w:ind w:left="-284" w:firstLine="567"/>
        <w:jc w:val="both"/>
        <w:rPr>
          <w:sz w:val="28"/>
          <w:szCs w:val="28"/>
        </w:rPr>
      </w:pPr>
      <w:r w:rsidRPr="00B973C6">
        <w:rPr>
          <w:sz w:val="28"/>
          <w:szCs w:val="28"/>
        </w:rPr>
        <w:t xml:space="preserve">Значна частина мультимедійних програм з географії  </w:t>
      </w:r>
      <w:proofErr w:type="gramStart"/>
      <w:r w:rsidRPr="00B973C6">
        <w:rPr>
          <w:sz w:val="28"/>
          <w:szCs w:val="28"/>
        </w:rPr>
        <w:t>містить</w:t>
      </w:r>
      <w:proofErr w:type="gramEnd"/>
      <w:r w:rsidRPr="00B973C6">
        <w:rPr>
          <w:sz w:val="28"/>
          <w:szCs w:val="28"/>
        </w:rPr>
        <w:t xml:space="preserve"> документально достовірну навчальну інформацію. Зміст і побудова існуючих мультимедійних програм з географії відповідають принципам  науковості, систематичності, доступності, послідовності викладення навчального матеріалу, вони складені з урахуванням рівня підготовленості учнів і </w:t>
      </w:r>
      <w:proofErr w:type="gramStart"/>
      <w:r w:rsidRPr="00B973C6">
        <w:rPr>
          <w:sz w:val="28"/>
          <w:szCs w:val="28"/>
        </w:rPr>
        <w:t>в</w:t>
      </w:r>
      <w:proofErr w:type="gramEnd"/>
      <w:r w:rsidRPr="00B973C6">
        <w:rPr>
          <w:sz w:val="28"/>
          <w:szCs w:val="28"/>
        </w:rPr>
        <w:t xml:space="preserve"> цілому відповідають дидактичним вимогам навчання.</w:t>
      </w:r>
    </w:p>
    <w:p w:rsidR="004D4128" w:rsidRPr="00311AFB" w:rsidRDefault="004D4128" w:rsidP="004D4128">
      <w:pPr>
        <w:tabs>
          <w:tab w:val="left" w:pos="8647"/>
        </w:tabs>
        <w:spacing w:line="360" w:lineRule="auto"/>
        <w:ind w:left="-284" w:firstLine="851"/>
        <w:jc w:val="both"/>
        <w:rPr>
          <w:sz w:val="28"/>
          <w:szCs w:val="28"/>
        </w:rPr>
      </w:pPr>
      <w:r w:rsidRPr="00B973C6">
        <w:rPr>
          <w:sz w:val="28"/>
          <w:szCs w:val="28"/>
        </w:rPr>
        <w:t>Особливо</w:t>
      </w:r>
      <w:r w:rsidRPr="00311AFB">
        <w:rPr>
          <w:sz w:val="28"/>
          <w:szCs w:val="28"/>
        </w:rPr>
        <w:t xml:space="preserve"> </w:t>
      </w:r>
      <w:r w:rsidRPr="00B973C6">
        <w:rPr>
          <w:sz w:val="28"/>
          <w:szCs w:val="28"/>
        </w:rPr>
        <w:t>заслуговує</w:t>
      </w:r>
      <w:r w:rsidRPr="00311AFB">
        <w:rPr>
          <w:sz w:val="28"/>
          <w:szCs w:val="28"/>
        </w:rPr>
        <w:t xml:space="preserve"> </w:t>
      </w:r>
      <w:r w:rsidRPr="00B973C6">
        <w:rPr>
          <w:sz w:val="28"/>
          <w:szCs w:val="28"/>
        </w:rPr>
        <w:t>на</w:t>
      </w:r>
      <w:r w:rsidRPr="00311AFB">
        <w:rPr>
          <w:sz w:val="28"/>
          <w:szCs w:val="28"/>
        </w:rPr>
        <w:t xml:space="preserve"> </w:t>
      </w:r>
      <w:r w:rsidRPr="00B973C6">
        <w:rPr>
          <w:sz w:val="28"/>
          <w:szCs w:val="28"/>
        </w:rPr>
        <w:t>увагу</w:t>
      </w:r>
      <w:r w:rsidRPr="00311AFB">
        <w:rPr>
          <w:sz w:val="28"/>
          <w:szCs w:val="28"/>
        </w:rPr>
        <w:t xml:space="preserve"> </w:t>
      </w:r>
      <w:r w:rsidRPr="00B973C6">
        <w:rPr>
          <w:sz w:val="28"/>
          <w:szCs w:val="28"/>
        </w:rPr>
        <w:t>програма</w:t>
      </w:r>
      <w:r w:rsidRPr="00311AFB">
        <w:rPr>
          <w:sz w:val="28"/>
          <w:szCs w:val="28"/>
        </w:rPr>
        <w:t xml:space="preserve"> "</w:t>
      </w:r>
      <w:r w:rsidRPr="00B973C6">
        <w:rPr>
          <w:sz w:val="28"/>
          <w:szCs w:val="28"/>
        </w:rPr>
        <w:t>Використання</w:t>
      </w:r>
      <w:r w:rsidRPr="00311AFB">
        <w:rPr>
          <w:sz w:val="28"/>
          <w:szCs w:val="28"/>
        </w:rPr>
        <w:t xml:space="preserve"> </w:t>
      </w:r>
      <w:r w:rsidRPr="004D4128">
        <w:rPr>
          <w:sz w:val="28"/>
          <w:szCs w:val="28"/>
          <w:lang w:val="en-US"/>
        </w:rPr>
        <w:t>Microsoft</w:t>
      </w:r>
      <w:r w:rsidRPr="00311AFB">
        <w:rPr>
          <w:sz w:val="28"/>
          <w:szCs w:val="28"/>
        </w:rPr>
        <w:t xml:space="preserve"> </w:t>
      </w:r>
      <w:r w:rsidRPr="004D4128">
        <w:rPr>
          <w:sz w:val="28"/>
          <w:szCs w:val="28"/>
          <w:lang w:val="en-US"/>
        </w:rPr>
        <w:t>Office</w:t>
      </w:r>
      <w:r w:rsidRPr="00311AFB">
        <w:rPr>
          <w:sz w:val="28"/>
          <w:szCs w:val="28"/>
        </w:rPr>
        <w:t xml:space="preserve"> </w:t>
      </w:r>
      <w:proofErr w:type="gramStart"/>
      <w:r w:rsidRPr="00B973C6">
        <w:rPr>
          <w:sz w:val="28"/>
          <w:szCs w:val="28"/>
        </w:rPr>
        <w:t>в</w:t>
      </w:r>
      <w:proofErr w:type="gramEnd"/>
      <w:r w:rsidRPr="00311AFB">
        <w:rPr>
          <w:sz w:val="28"/>
          <w:szCs w:val="28"/>
        </w:rPr>
        <w:t xml:space="preserve"> </w:t>
      </w:r>
      <w:proofErr w:type="gramStart"/>
      <w:r w:rsidRPr="00B973C6">
        <w:rPr>
          <w:sz w:val="28"/>
          <w:szCs w:val="28"/>
        </w:rPr>
        <w:t>школ</w:t>
      </w:r>
      <w:proofErr w:type="gramEnd"/>
      <w:r w:rsidRPr="00B973C6">
        <w:rPr>
          <w:sz w:val="28"/>
          <w:szCs w:val="28"/>
        </w:rPr>
        <w:t>і</w:t>
      </w:r>
      <w:r w:rsidRPr="00311AFB">
        <w:rPr>
          <w:sz w:val="28"/>
          <w:szCs w:val="28"/>
        </w:rPr>
        <w:t xml:space="preserve">", </w:t>
      </w:r>
      <w:r w:rsidRPr="00B973C6">
        <w:rPr>
          <w:sz w:val="28"/>
          <w:szCs w:val="28"/>
        </w:rPr>
        <w:t>яка</w:t>
      </w:r>
      <w:r w:rsidRPr="00311AFB">
        <w:rPr>
          <w:sz w:val="28"/>
          <w:szCs w:val="28"/>
        </w:rPr>
        <w:t xml:space="preserve"> </w:t>
      </w:r>
      <w:r w:rsidRPr="004D4128">
        <w:rPr>
          <w:sz w:val="28"/>
          <w:szCs w:val="28"/>
          <w:lang w:val="en-US"/>
        </w:rPr>
        <w:t> </w:t>
      </w:r>
      <w:r w:rsidRPr="00B973C6">
        <w:rPr>
          <w:sz w:val="28"/>
          <w:szCs w:val="28"/>
        </w:rPr>
        <w:t>надає</w:t>
      </w:r>
      <w:r w:rsidRPr="00311AFB">
        <w:rPr>
          <w:sz w:val="28"/>
          <w:szCs w:val="28"/>
        </w:rPr>
        <w:t xml:space="preserve"> </w:t>
      </w:r>
      <w:r w:rsidRPr="00B973C6">
        <w:rPr>
          <w:sz w:val="28"/>
          <w:szCs w:val="28"/>
        </w:rPr>
        <w:t>можливість</w:t>
      </w:r>
      <w:r w:rsidRPr="004D4128">
        <w:rPr>
          <w:sz w:val="28"/>
          <w:szCs w:val="28"/>
          <w:lang w:val="en-US"/>
        </w:rPr>
        <w:t> </w:t>
      </w:r>
      <w:r w:rsidRPr="00311AFB">
        <w:rPr>
          <w:sz w:val="28"/>
          <w:szCs w:val="28"/>
        </w:rPr>
        <w:t xml:space="preserve"> </w:t>
      </w:r>
      <w:r w:rsidRPr="00B973C6">
        <w:rPr>
          <w:sz w:val="28"/>
          <w:szCs w:val="28"/>
        </w:rPr>
        <w:t>навчитися</w:t>
      </w:r>
      <w:r w:rsidRPr="00311AFB">
        <w:rPr>
          <w:sz w:val="28"/>
          <w:szCs w:val="28"/>
        </w:rPr>
        <w:t xml:space="preserve"> </w:t>
      </w:r>
      <w:r w:rsidRPr="00B973C6">
        <w:rPr>
          <w:sz w:val="28"/>
          <w:szCs w:val="28"/>
        </w:rPr>
        <w:t>працювати</w:t>
      </w:r>
      <w:r w:rsidRPr="00311AFB">
        <w:rPr>
          <w:sz w:val="28"/>
          <w:szCs w:val="28"/>
        </w:rPr>
        <w:t xml:space="preserve"> </w:t>
      </w:r>
      <w:r w:rsidRPr="00B973C6">
        <w:rPr>
          <w:sz w:val="28"/>
          <w:szCs w:val="28"/>
        </w:rPr>
        <w:t>з</w:t>
      </w:r>
      <w:r w:rsidRPr="00311AFB">
        <w:rPr>
          <w:sz w:val="28"/>
          <w:szCs w:val="28"/>
        </w:rPr>
        <w:t xml:space="preserve"> </w:t>
      </w:r>
      <w:r w:rsidRPr="00B973C6">
        <w:rPr>
          <w:sz w:val="28"/>
          <w:szCs w:val="28"/>
        </w:rPr>
        <w:t>програмами</w:t>
      </w:r>
      <w:r w:rsidRPr="00311AFB">
        <w:rPr>
          <w:sz w:val="28"/>
          <w:szCs w:val="28"/>
        </w:rPr>
        <w:t xml:space="preserve"> </w:t>
      </w:r>
      <w:r w:rsidRPr="004D4128">
        <w:rPr>
          <w:sz w:val="28"/>
          <w:szCs w:val="28"/>
          <w:lang w:val="en-US"/>
        </w:rPr>
        <w:t>Microsoft</w:t>
      </w:r>
      <w:r w:rsidRPr="00311AFB">
        <w:rPr>
          <w:sz w:val="28"/>
          <w:szCs w:val="28"/>
        </w:rPr>
        <w:t xml:space="preserve"> </w:t>
      </w:r>
      <w:r w:rsidRPr="004D4128">
        <w:rPr>
          <w:sz w:val="28"/>
          <w:szCs w:val="28"/>
          <w:lang w:val="en-US"/>
        </w:rPr>
        <w:t>Word</w:t>
      </w:r>
      <w:r w:rsidRPr="00311AFB">
        <w:rPr>
          <w:sz w:val="28"/>
          <w:szCs w:val="28"/>
        </w:rPr>
        <w:t xml:space="preserve">, </w:t>
      </w:r>
      <w:r w:rsidRPr="004D4128">
        <w:rPr>
          <w:sz w:val="28"/>
          <w:szCs w:val="28"/>
          <w:lang w:val="en-US"/>
        </w:rPr>
        <w:t>Microsoft</w:t>
      </w:r>
      <w:r w:rsidRPr="00311AFB">
        <w:rPr>
          <w:sz w:val="28"/>
          <w:szCs w:val="28"/>
        </w:rPr>
        <w:t xml:space="preserve"> </w:t>
      </w:r>
      <w:r w:rsidRPr="004D4128">
        <w:rPr>
          <w:sz w:val="28"/>
          <w:szCs w:val="28"/>
          <w:lang w:val="en-US"/>
        </w:rPr>
        <w:t>Excel</w:t>
      </w:r>
      <w:r w:rsidRPr="00311AFB">
        <w:rPr>
          <w:sz w:val="28"/>
          <w:szCs w:val="28"/>
        </w:rPr>
        <w:t xml:space="preserve">, </w:t>
      </w:r>
      <w:r w:rsidRPr="004D4128">
        <w:rPr>
          <w:sz w:val="28"/>
          <w:szCs w:val="28"/>
          <w:lang w:val="en-US"/>
        </w:rPr>
        <w:t>Microsoft</w:t>
      </w:r>
      <w:r w:rsidRPr="00311AFB">
        <w:rPr>
          <w:sz w:val="28"/>
          <w:szCs w:val="28"/>
        </w:rPr>
        <w:t xml:space="preserve"> </w:t>
      </w:r>
      <w:r w:rsidRPr="00D07E2C">
        <w:rPr>
          <w:sz w:val="28"/>
          <w:szCs w:val="28"/>
          <w:lang w:val="en-US"/>
        </w:rPr>
        <w:t>PowerPoint</w:t>
      </w:r>
      <w:r w:rsidRPr="00311AFB">
        <w:rPr>
          <w:sz w:val="28"/>
          <w:szCs w:val="28"/>
        </w:rPr>
        <w:t xml:space="preserve"> </w:t>
      </w:r>
      <w:r w:rsidRPr="00B973C6">
        <w:rPr>
          <w:sz w:val="28"/>
          <w:szCs w:val="28"/>
        </w:rPr>
        <w:t>у</w:t>
      </w:r>
      <w:r w:rsidRPr="00311AFB">
        <w:rPr>
          <w:sz w:val="28"/>
          <w:szCs w:val="28"/>
        </w:rPr>
        <w:t xml:space="preserve"> </w:t>
      </w:r>
      <w:r w:rsidRPr="00B973C6">
        <w:rPr>
          <w:sz w:val="28"/>
          <w:szCs w:val="28"/>
        </w:rPr>
        <w:t>процесі</w:t>
      </w:r>
      <w:r w:rsidRPr="00311AFB">
        <w:rPr>
          <w:sz w:val="28"/>
          <w:szCs w:val="28"/>
        </w:rPr>
        <w:t xml:space="preserve"> </w:t>
      </w:r>
      <w:r w:rsidRPr="00B973C6">
        <w:rPr>
          <w:sz w:val="28"/>
          <w:szCs w:val="28"/>
        </w:rPr>
        <w:t>засвоєння</w:t>
      </w:r>
      <w:r w:rsidRPr="00311AFB">
        <w:rPr>
          <w:sz w:val="28"/>
          <w:szCs w:val="28"/>
        </w:rPr>
        <w:t xml:space="preserve"> </w:t>
      </w:r>
      <w:r w:rsidRPr="00B973C6">
        <w:rPr>
          <w:sz w:val="28"/>
          <w:szCs w:val="28"/>
        </w:rPr>
        <w:t>шкільного</w:t>
      </w:r>
      <w:r w:rsidRPr="00311AFB">
        <w:rPr>
          <w:sz w:val="28"/>
          <w:szCs w:val="28"/>
        </w:rPr>
        <w:t xml:space="preserve"> </w:t>
      </w:r>
      <w:r w:rsidRPr="00B973C6">
        <w:rPr>
          <w:sz w:val="28"/>
          <w:szCs w:val="28"/>
        </w:rPr>
        <w:t>курсу</w:t>
      </w:r>
      <w:r w:rsidRPr="00311AFB">
        <w:rPr>
          <w:sz w:val="28"/>
          <w:szCs w:val="28"/>
        </w:rPr>
        <w:t xml:space="preserve"> </w:t>
      </w:r>
      <w:r w:rsidRPr="00B973C6">
        <w:rPr>
          <w:sz w:val="28"/>
          <w:szCs w:val="28"/>
        </w:rPr>
        <w:t>географії</w:t>
      </w:r>
      <w:r w:rsidRPr="00311AFB">
        <w:rPr>
          <w:sz w:val="28"/>
          <w:szCs w:val="28"/>
        </w:rPr>
        <w:t>.</w:t>
      </w:r>
    </w:p>
    <w:p w:rsidR="004D4128" w:rsidRPr="00D55838" w:rsidRDefault="004D4128" w:rsidP="004D4128">
      <w:pPr>
        <w:pStyle w:val="text"/>
        <w:tabs>
          <w:tab w:val="left" w:pos="8647"/>
        </w:tabs>
        <w:spacing w:before="0" w:beforeAutospacing="0" w:after="0" w:afterAutospacing="0" w:line="360" w:lineRule="auto"/>
        <w:ind w:left="-284" w:firstLine="851"/>
        <w:jc w:val="both"/>
        <w:rPr>
          <w:sz w:val="28"/>
          <w:szCs w:val="28"/>
          <w:lang w:val="uk-UA"/>
        </w:rPr>
      </w:pPr>
      <w:r w:rsidRPr="00B973C6">
        <w:rPr>
          <w:sz w:val="28"/>
          <w:szCs w:val="28"/>
          <w:lang w:val="uk-UA"/>
        </w:rPr>
        <w:lastRenderedPageBreak/>
        <w:t>Працюючи</w:t>
      </w:r>
      <w:r>
        <w:rPr>
          <w:color w:val="FFFFFF"/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>з</w:t>
      </w:r>
      <w:r w:rsidRPr="00D07E2C">
        <w:rPr>
          <w:color w:val="FFFFFF"/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>програмою</w:t>
      </w:r>
      <w:r w:rsidRPr="00D07E2C">
        <w:rPr>
          <w:color w:val="FFFFFF"/>
          <w:sz w:val="28"/>
          <w:szCs w:val="28"/>
          <w:lang w:val="uk-UA"/>
        </w:rPr>
        <w:t>,-</w:t>
      </w:r>
      <w:r w:rsidRPr="00B973C6">
        <w:rPr>
          <w:sz w:val="28"/>
          <w:szCs w:val="28"/>
          <w:lang w:val="uk-UA"/>
        </w:rPr>
        <w:t>вчитель</w:t>
      </w:r>
      <w:r w:rsidRPr="00D07E2C">
        <w:rPr>
          <w:color w:val="FFFFFF"/>
          <w:sz w:val="28"/>
          <w:szCs w:val="28"/>
          <w:lang w:val="uk-UA"/>
        </w:rPr>
        <w:t>-</w:t>
      </w:r>
      <w:r w:rsidRPr="00B973C6">
        <w:rPr>
          <w:sz w:val="28"/>
          <w:szCs w:val="28"/>
          <w:lang w:val="uk-UA"/>
        </w:rPr>
        <w:t>може</w:t>
      </w:r>
      <w:r w:rsidRPr="00D07E2C">
        <w:rPr>
          <w:color w:val="FFFFFF"/>
          <w:sz w:val="28"/>
          <w:szCs w:val="28"/>
          <w:lang w:val="uk-UA"/>
        </w:rPr>
        <w:t>-</w:t>
      </w:r>
      <w:r w:rsidRPr="00B973C6">
        <w:rPr>
          <w:sz w:val="28"/>
          <w:szCs w:val="28"/>
          <w:lang w:val="uk-UA"/>
        </w:rPr>
        <w:t>самостійно,  створювати нові мультимедійні лекції, доповнюючи їх анімаційними ефектами, відео фрагментами, звуковим супроводом, що значно підвищує ефективність навчання.</w:t>
      </w:r>
      <w:r>
        <w:rPr>
          <w:sz w:val="28"/>
          <w:szCs w:val="28"/>
          <w:lang w:val="uk-UA"/>
        </w:rPr>
        <w:t xml:space="preserve"> </w:t>
      </w:r>
      <w:r w:rsidRPr="00D55838">
        <w:rPr>
          <w:sz w:val="28"/>
          <w:szCs w:val="28"/>
          <w:lang w:val="uk-UA"/>
        </w:rPr>
        <w:t>Дана програма дозволяє використовувати також анімацію, слайди, фрагменти відеофільмів під час вивчення природних об'єктів і явищ, що формує у школярів образні уявлення, а на їх основі – географічні поняття.</w:t>
      </w:r>
      <w:r w:rsidRPr="00D55838">
        <w:rPr>
          <w:sz w:val="28"/>
          <w:szCs w:val="28"/>
          <w:lang w:val="uk-UA" w:eastAsia="uk-UA"/>
        </w:rPr>
        <w:t xml:space="preserve"> </w:t>
      </w:r>
    </w:p>
    <w:p w:rsidR="004D4128" w:rsidRPr="004D4128" w:rsidRDefault="00A0230B" w:rsidP="004D4128">
      <w:pPr>
        <w:shd w:val="clear" w:color="auto" w:fill="FFFFFF"/>
        <w:spacing w:before="100" w:beforeAutospacing="1" w:after="100" w:afterAutospacing="1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</w:t>
      </w:r>
      <w:r w:rsidR="004D4128" w:rsidRPr="004D412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Застосування всіх видів інтерактивних, аудіовізуальних та екранно-звукових засобів навчання у бібліотеці електронних наочностей «Географія, 7–11 класи» спрямоване на підвищення позитивної мотивації учнів до вивчення предмету. Це веде до активізації пізнавальної діяльності учнів, розвитку їхнього творчого мислення, формування активної позиції особистості в сучасному інформатизованому суспільстві. </w:t>
      </w:r>
      <w:r w:rsidR="004D4128" w:rsidRPr="004D4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Використання зазначених засобів забезпечує розвиток творчих здібностей школярів та бажання продовжити самостійну і </w:t>
      </w:r>
      <w:proofErr w:type="gramStart"/>
      <w:r w:rsidR="004D4128" w:rsidRPr="004D4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4D4128" w:rsidRPr="004D4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ізнавальну роботу.</w:t>
      </w:r>
    </w:p>
    <w:p w:rsidR="004D4128" w:rsidRPr="004D4128" w:rsidRDefault="004D4128" w:rsidP="004D4128">
      <w:pPr>
        <w:shd w:val="clear" w:color="auto" w:fill="FFFFFF"/>
        <w:spacing w:before="100" w:beforeAutospacing="1" w:after="100" w:afterAutospacing="1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D4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4D4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бібліотеці електронних наочностей «Географія, 7–11 класи»</w:t>
      </w:r>
      <w:r w:rsidRPr="004D4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D4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наочні матеріали (далі – медіа-об’єкти) згруповані відповідно до курсів географії для 7–11 класів, а саме:</w:t>
      </w:r>
    </w:p>
    <w:p w:rsidR="004D4128" w:rsidRPr="004D4128" w:rsidRDefault="004D4128" w:rsidP="004D4128">
      <w:pPr>
        <w:numPr>
          <w:ilvl w:val="0"/>
          <w:numId w:val="7"/>
        </w:numPr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«Географія материкі</w:t>
      </w:r>
      <w:proofErr w:type="gramStart"/>
      <w:r w:rsidRPr="004D4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4D4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D4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</w:t>
      </w:r>
      <w:proofErr w:type="gramEnd"/>
      <w:r w:rsidRPr="004D4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океанів» (7 клас);</w:t>
      </w:r>
    </w:p>
    <w:p w:rsidR="004D4128" w:rsidRPr="004D4128" w:rsidRDefault="004D4128" w:rsidP="004D4128">
      <w:pPr>
        <w:numPr>
          <w:ilvl w:val="0"/>
          <w:numId w:val="7"/>
        </w:numPr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«Фізична географія України» (8 клас);</w:t>
      </w:r>
    </w:p>
    <w:p w:rsidR="004D4128" w:rsidRPr="004D4128" w:rsidRDefault="004D4128" w:rsidP="004D4128">
      <w:pPr>
        <w:numPr>
          <w:ilvl w:val="0"/>
          <w:numId w:val="7"/>
        </w:numPr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«Економічна географія України» (9 клас);</w:t>
      </w:r>
    </w:p>
    <w:p w:rsidR="004D4128" w:rsidRPr="004D4128" w:rsidRDefault="004D4128" w:rsidP="004D4128">
      <w:pPr>
        <w:numPr>
          <w:ilvl w:val="0"/>
          <w:numId w:val="7"/>
        </w:numPr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«Економічна і </w:t>
      </w:r>
      <w:proofErr w:type="gramStart"/>
      <w:r w:rsidRPr="004D4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</w:t>
      </w:r>
      <w:proofErr w:type="gramEnd"/>
      <w:r w:rsidRPr="004D4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іальна географія світу» (10–11 класи).</w:t>
      </w:r>
    </w:p>
    <w:p w:rsidR="004D4128" w:rsidRPr="004D4128" w:rsidRDefault="004D4128" w:rsidP="004D4128">
      <w:pPr>
        <w:shd w:val="clear" w:color="auto" w:fill="FFFFFF"/>
        <w:spacing w:before="100" w:beforeAutospacing="1" w:after="100" w:afterAutospacing="1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Бібліотека електронних наочностей «Географія, 7–11 класи» </w:t>
      </w:r>
      <w:proofErr w:type="gramStart"/>
      <w:r w:rsidRPr="004D4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містить</w:t>
      </w:r>
      <w:proofErr w:type="gramEnd"/>
      <w:r w:rsidRPr="004D4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медіа-об’єкти декількох категорій, а саме:</w:t>
      </w:r>
    </w:p>
    <w:p w:rsidR="004D4128" w:rsidRPr="004D4128" w:rsidRDefault="004D4128" w:rsidP="004D4128">
      <w:pPr>
        <w:numPr>
          <w:ilvl w:val="0"/>
          <w:numId w:val="8"/>
        </w:numPr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фотографії конкретних географічних об’єктів з текстовими коментарями (наприклад, фото географічної оболонки, природних комплексів Землі та ін.);</w:t>
      </w:r>
    </w:p>
    <w:p w:rsidR="004D4128" w:rsidRPr="004D4128" w:rsidRDefault="004D4128" w:rsidP="004D4128">
      <w:pPr>
        <w:numPr>
          <w:ilvl w:val="0"/>
          <w:numId w:val="8"/>
        </w:numPr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схеми, діаграми, таблиці, що відображають будову географічних об’єктів, сутність географічних явищ і процесі</w:t>
      </w:r>
      <w:proofErr w:type="gramStart"/>
      <w:r w:rsidRPr="004D4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4D4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ї</w:t>
      </w:r>
      <w:proofErr w:type="gramStart"/>
      <w:r w:rsidRPr="004D4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gramEnd"/>
      <w:r w:rsidRPr="004D4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якісні та кількісні характеристики (наприклад, </w:t>
      </w:r>
      <w:r w:rsidRPr="004D4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таблиця материків та океанів, схема будови теплових, кліматичних поясів і повітряних мас та ін.);</w:t>
      </w:r>
    </w:p>
    <w:p w:rsidR="004D4128" w:rsidRPr="004D4128" w:rsidRDefault="004D4128" w:rsidP="004D4128">
      <w:pPr>
        <w:numPr>
          <w:ilvl w:val="0"/>
          <w:numId w:val="8"/>
        </w:numPr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анімації та відеоматеріали, що відображають географічні процеси чи явища з текстовими або звуковими коментарями (наприклад, глобальні проблеми людства, сучасні географічні </w:t>
      </w:r>
      <w:proofErr w:type="gramStart"/>
      <w:r w:rsidRPr="004D4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досл</w:t>
      </w:r>
      <w:proofErr w:type="gramEnd"/>
      <w:r w:rsidRPr="004D4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ідження та ін.);</w:t>
      </w:r>
    </w:p>
    <w:p w:rsidR="004D4128" w:rsidRPr="004D4128" w:rsidRDefault="004D4128" w:rsidP="004D4128">
      <w:pPr>
        <w:numPr>
          <w:ilvl w:val="0"/>
          <w:numId w:val="8"/>
        </w:numPr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інтерактивні картосхеми, конструктори контурних карт, моделі форм рельєфу з текстовими та звуковими коментарями.</w:t>
      </w:r>
    </w:p>
    <w:p w:rsidR="004D4128" w:rsidRPr="004D4128" w:rsidRDefault="004D4128" w:rsidP="004D4128">
      <w:pPr>
        <w:tabs>
          <w:tab w:val="left" w:pos="8647"/>
        </w:tabs>
        <w:spacing w:line="36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125DA" w:rsidRPr="008125DA" w:rsidRDefault="008125DA" w:rsidP="002726FC">
      <w:pPr>
        <w:tabs>
          <w:tab w:val="left" w:pos="8647"/>
        </w:tabs>
        <w:spacing w:line="360" w:lineRule="auto"/>
        <w:ind w:left="-284" w:firstLine="567"/>
        <w:jc w:val="both"/>
        <w:rPr>
          <w:sz w:val="28"/>
          <w:szCs w:val="28"/>
          <w:lang w:val="uk-UA"/>
        </w:rPr>
      </w:pPr>
    </w:p>
    <w:p w:rsidR="00A0230B" w:rsidRDefault="004D4128" w:rsidP="002726FC">
      <w:pPr>
        <w:spacing w:line="360" w:lineRule="auto"/>
        <w:ind w:left="-284" w:firstLine="426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1231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/>
        </w:rPr>
        <w:t>Фотографії географічних об’єктів з текстовими коментарями</w:t>
      </w:r>
      <w:r w:rsidRPr="0012312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23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є дуже цінними під час знайомства із зовнішніми характерними рисами досліджуваних об’єктів (мал. 1). </w:t>
      </w:r>
      <w:r w:rsidRPr="00123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процесі пояснення нового матеріалу з географії вчитель може користуватися прикладним текстом або сам розповідати про кадр, що демонструється, звертаючи увагу учні</w:t>
      </w:r>
      <w:proofErr w:type="gramStart"/>
      <w:r w:rsidRPr="00123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123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ті або інші об’єкти.</w:t>
      </w:r>
      <w:r w:rsidRPr="0012312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2312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127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123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123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ід час закріплення вивченого матеріалу можна також використовувати ці медіа-об’єкти, демонструючи їх та задаючи </w:t>
      </w:r>
      <w:r w:rsidR="00123127" w:rsidRPr="00123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учням </w:t>
      </w:r>
      <w:r w:rsidR="00123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запитання</w:t>
      </w:r>
      <w:r w:rsidR="00123127" w:rsidRPr="004D4128">
        <w:rPr>
          <w:noProof/>
          <w:sz w:val="28"/>
          <w:szCs w:val="28"/>
          <w:lang w:eastAsia="ru-RU"/>
        </w:rPr>
        <w:drawing>
          <wp:inline distT="0" distB="0" distL="0" distR="0">
            <wp:extent cx="4762500" cy="2991826"/>
            <wp:effectExtent l="0" t="0" r="0" b="0"/>
            <wp:docPr id="3" name="Рисунок 3" descr="http://umniki.com.ua/files/img/geogr7_1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mniki.com.ua/files/img/geogr7_11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963" cy="299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3127" w:rsidRPr="0012312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23127" w:rsidRPr="001231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Схеми, діаграми, таблиці</w:t>
      </w:r>
      <w:r w:rsidR="00123127" w:rsidRPr="0012312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23127" w:rsidRPr="00123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(мал. 2) необхідні для вивчення будови географічних об’єктів та сутності географічних явищ і процесів, що відбуваються у природі. </w:t>
      </w:r>
      <w:r w:rsidR="00123127" w:rsidRPr="00123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Причому ці об’єкти іноді мають дуже великі розміри й недосяжні для безпосереднього сприйняття учнями на уроках географії.</w:t>
      </w:r>
      <w:r w:rsidR="00123127" w:rsidRPr="0012312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23127" w:rsidRPr="0012312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23127" w:rsidRPr="00123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Дуже корисні вони й при вивченні сутності географічних явищ та процесі</w:t>
      </w:r>
      <w:proofErr w:type="gramStart"/>
      <w:r w:rsidR="00123127" w:rsidRPr="00123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123127" w:rsidRPr="00123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їх якісних і кількісних характеристик.</w:t>
      </w:r>
      <w:r w:rsidR="00123127" w:rsidRPr="0012312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A0230B" w:rsidRDefault="00A0230B" w:rsidP="002726FC">
      <w:pPr>
        <w:spacing w:line="360" w:lineRule="auto"/>
        <w:ind w:left="-284" w:firstLine="426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A0230B" w:rsidRDefault="004D4128" w:rsidP="002726FC">
      <w:pPr>
        <w:spacing w:line="360" w:lineRule="auto"/>
        <w:ind w:left="-284"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311AFB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123127">
        <w:rPr>
          <w:noProof/>
          <w:lang w:eastAsia="ru-RU"/>
        </w:rPr>
        <w:drawing>
          <wp:inline distT="0" distB="0" distL="0" distR="0">
            <wp:extent cx="5819775" cy="3419475"/>
            <wp:effectExtent l="0" t="0" r="9525" b="9525"/>
            <wp:docPr id="4" name="Рисунок 4" descr="http://umniki.com.ua/files/img/geogr7_1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mniki.com.ua/files/img/geogr7_11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3127"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  <w:t> </w:t>
      </w:r>
      <w:r w:rsidR="00123127" w:rsidRPr="00311AFB">
        <w:rPr>
          <w:rFonts w:ascii="Verdana" w:hAnsi="Verdana"/>
          <w:color w:val="000000"/>
          <w:sz w:val="18"/>
          <w:szCs w:val="18"/>
          <w:lang w:val="uk-UA"/>
        </w:rPr>
        <w:br/>
      </w:r>
      <w:r w:rsidR="00123127" w:rsidRPr="00311AFB">
        <w:rPr>
          <w:rFonts w:ascii="Verdana" w:hAnsi="Verdana"/>
          <w:color w:val="000000"/>
          <w:sz w:val="18"/>
          <w:szCs w:val="18"/>
          <w:lang w:val="uk-UA"/>
        </w:rPr>
        <w:br/>
      </w:r>
      <w:r w:rsidR="00123127" w:rsidRPr="00311A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Мал. 2</w:t>
      </w:r>
      <w:r w:rsidR="00123127" w:rsidRPr="00311AFB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123127" w:rsidRPr="00311AFB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123127" w:rsidRPr="00311AF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/>
        </w:rPr>
        <w:t>Анімації та відеоматеріали</w:t>
      </w:r>
      <w:r w:rsidR="00123127" w:rsidRPr="00A0230B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123127" w:rsidRPr="00311A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(мал. 3), що відображають географічні процеси чи явища, розглядаються у бібліотеці як форма моделювання реальних подій, фактів, наукових даних. </w:t>
      </w:r>
      <w:proofErr w:type="gramStart"/>
      <w:r w:rsidR="00123127" w:rsidRPr="00A02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="00123127" w:rsidRPr="00A02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ібрані у відеоматеріали окремі кадри становлять образну модель, що дає певну уяву про оригінал. За допомогою відеоматеріалі</w:t>
      </w:r>
      <w:proofErr w:type="gramStart"/>
      <w:r w:rsidR="00123127" w:rsidRPr="00A02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123127" w:rsidRPr="00A02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="00123127" w:rsidRPr="00A02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</w:t>
      </w:r>
      <w:proofErr w:type="gramEnd"/>
      <w:r w:rsidR="00123127" w:rsidRPr="00A02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 включають звукову та зорову модель, виділяються ті сторони об’єкта, вивчення яких допоможе зробити висновок щодо його сутності.</w:t>
      </w:r>
    </w:p>
    <w:p w:rsidR="00A0230B" w:rsidRDefault="004D4128" w:rsidP="002726FC">
      <w:pPr>
        <w:spacing w:line="360" w:lineRule="auto"/>
        <w:ind w:left="-284" w:firstLine="426"/>
        <w:rPr>
          <w:rFonts w:ascii="Verdana" w:hAnsi="Verdana"/>
          <w:color w:val="000000"/>
          <w:sz w:val="18"/>
          <w:szCs w:val="18"/>
          <w:lang w:val="uk-UA"/>
        </w:rPr>
      </w:pPr>
      <w:r w:rsidRPr="004D4128">
        <w:rPr>
          <w:rFonts w:ascii="Verdana" w:hAnsi="Verdana"/>
          <w:color w:val="000000"/>
          <w:sz w:val="28"/>
          <w:szCs w:val="28"/>
        </w:rPr>
        <w:lastRenderedPageBreak/>
        <w:br/>
      </w:r>
      <w:r w:rsidR="00A0230B">
        <w:rPr>
          <w:noProof/>
          <w:lang w:eastAsia="ru-RU"/>
        </w:rPr>
        <w:drawing>
          <wp:inline distT="0" distB="0" distL="0" distR="0">
            <wp:extent cx="5819775" cy="3581400"/>
            <wp:effectExtent l="0" t="0" r="9525" b="0"/>
            <wp:docPr id="5" name="Рисунок 5" descr="http://umniki.com.ua/files/img/geogr7_1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mniki.com.ua/files/img/geogr7_11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30B">
        <w:rPr>
          <w:rFonts w:ascii="Verdana" w:hAnsi="Verdana"/>
          <w:color w:val="000000"/>
          <w:sz w:val="18"/>
          <w:szCs w:val="18"/>
        </w:rPr>
        <w:br/>
      </w:r>
    </w:p>
    <w:p w:rsidR="00A0230B" w:rsidRPr="00311AFB" w:rsidRDefault="00A0230B" w:rsidP="00A0230B">
      <w:pPr>
        <w:spacing w:line="360" w:lineRule="auto"/>
        <w:ind w:left="-284"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311AFB">
        <w:rPr>
          <w:rFonts w:ascii="Verdana" w:hAnsi="Verdana"/>
          <w:color w:val="000000"/>
          <w:sz w:val="18"/>
          <w:szCs w:val="18"/>
          <w:lang w:val="uk-UA"/>
        </w:rPr>
        <w:br/>
      </w:r>
      <w:r w:rsidRPr="00311A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Мал. 3</w:t>
      </w:r>
      <w:r w:rsidRPr="00311AFB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311AFB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311A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Усі названі медіа-об’єкти сприяють формуванню чуттєвих образів предметів та явищ дійсності, що складають первісний етап процесу формування нових географічних знань. Знайомлячи учнів із природними об’єктами, явищами, процесами, особливостями життя й господарської діяльності різних народів у різних країнах світу, медіа-об’єкти (слайди, фотографії, анімації, відеоматеріали) сприяють формуванню географічної та наукової картини світу.</w:t>
      </w:r>
    </w:p>
    <w:p w:rsidR="00A0230B" w:rsidRDefault="00A0230B" w:rsidP="00A0230B">
      <w:pPr>
        <w:spacing w:line="360" w:lineRule="auto"/>
        <w:ind w:left="-284"/>
        <w:rPr>
          <w:rFonts w:ascii="Verdana" w:hAnsi="Verdana"/>
          <w:color w:val="000000"/>
          <w:sz w:val="28"/>
          <w:szCs w:val="28"/>
          <w:lang w:val="uk-UA"/>
        </w:rPr>
      </w:pPr>
    </w:p>
    <w:p w:rsidR="00A0230B" w:rsidRDefault="004D4128" w:rsidP="00A0230B">
      <w:pPr>
        <w:spacing w:line="360" w:lineRule="auto"/>
        <w:ind w:left="-284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311AFB">
        <w:rPr>
          <w:rFonts w:ascii="Verdana" w:hAnsi="Verdana"/>
          <w:color w:val="000000"/>
          <w:sz w:val="28"/>
          <w:szCs w:val="28"/>
          <w:lang w:val="uk-UA"/>
        </w:rPr>
        <w:br/>
      </w:r>
      <w:r w:rsidR="00A0230B" w:rsidRPr="00A02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Необхідно звернути увагу на особливу категорію медіа-об’єкті</w:t>
      </w:r>
      <w:proofErr w:type="gramStart"/>
      <w:r w:rsidR="00A0230B" w:rsidRPr="00A02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A0230B" w:rsidRPr="00A02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A0230B" w:rsidRPr="00A02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="00A0230B" w:rsidRPr="00A02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бібліотеці –</w:t>
      </w:r>
      <w:r w:rsidR="00A0230B" w:rsidRPr="00A0230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A0230B" w:rsidRPr="00A0230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інтерактивні картосхеми (мал. 4), конструктор контурних карт, моделі форм рельєфу</w:t>
      </w:r>
      <w:r w:rsidR="00A0230B" w:rsidRPr="00A02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0230B" w:rsidRPr="00A0230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B95692" w:rsidRPr="006E0E67" w:rsidRDefault="00A0230B" w:rsidP="00A0230B">
      <w:pPr>
        <w:spacing w:line="360" w:lineRule="auto"/>
        <w:ind w:left="-284"/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Verdana" w:hAnsi="Verdana"/>
          <w:color w:val="000000"/>
          <w:sz w:val="18"/>
          <w:szCs w:val="18"/>
        </w:rPr>
        <w:lastRenderedPageBreak/>
        <w:br/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noProof/>
          <w:lang w:eastAsia="ru-RU"/>
        </w:rPr>
        <w:drawing>
          <wp:inline distT="0" distB="0" distL="0" distR="0">
            <wp:extent cx="5819775" cy="3543300"/>
            <wp:effectExtent l="0" t="0" r="9525" b="0"/>
            <wp:docPr id="6" name="Рисунок 6" descr="http://umniki.com.ua/files/img/geogr7_1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mniki.com.ua/files/img/geogr7_11_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</w:rPr>
        <w:br/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>Мал. 4</w:t>
      </w:r>
      <w:proofErr w:type="gramStart"/>
      <w:r w:rsidRPr="00A0230B">
        <w:rPr>
          <w:rFonts w:cstheme="minorHAnsi"/>
          <w:color w:val="000000"/>
          <w:sz w:val="28"/>
          <w:szCs w:val="28"/>
        </w:rPr>
        <w:br/>
      </w:r>
      <w:r w:rsidRPr="00A0230B">
        <w:rPr>
          <w:rFonts w:cstheme="minorHAnsi"/>
          <w:color w:val="000000"/>
          <w:sz w:val="28"/>
          <w:szCs w:val="28"/>
        </w:rPr>
        <w:br/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>П</w:t>
      </w:r>
      <w:proofErr w:type="gramEnd"/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>о картах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 та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 картосхемах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 складаються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 описи, 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географічні 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побудови, проводяться приблизні 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>виміри.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 Сполучений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 аналіз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 карт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 дозволяє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 виявити 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>географічні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 закономірності 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>у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 просторовому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 розміщенні, 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>спі</w:t>
      </w:r>
      <w:proofErr w:type="gramStart"/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>вв</w:t>
      </w:r>
      <w:proofErr w:type="gramEnd"/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>ідношенні,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 сполученні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 та взаємодії об’єктів, явищ і процесів на поверхні. Але зміст та інформаційне наповнення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географічних 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карт і картосхем в їх традиційній формі не можуть бути змінені 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>за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 бажанням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 учителя. Інтерактивні ж карти є новим типом інтерактивних засобів навчання географії. </w:t>
      </w:r>
      <w:proofErr w:type="gramStart"/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>З</w:t>
      </w:r>
      <w:proofErr w:type="gramEnd"/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 одного боку, інтерактивні 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карти 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мають 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>властивості географічної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 карти, тобто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 є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 зменшеним у масштабі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 зображенням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 земної поверхні 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>з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 використанням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 особливої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 мови – умовних знаків. З іншого боку, в них з’являється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 нова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 властивість, що 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>наближає їх до геоінформаційних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 систем – можливість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 xml:space="preserve"> зміни </w:t>
      </w:r>
      <w:r w:rsidR="0026715D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0230B">
        <w:rPr>
          <w:rFonts w:cstheme="minorHAnsi"/>
          <w:color w:val="000000"/>
          <w:sz w:val="28"/>
          <w:szCs w:val="28"/>
          <w:shd w:val="clear" w:color="auto" w:fill="FFFFFF"/>
        </w:rPr>
        <w:t>змісту карти.</w:t>
      </w:r>
      <w:r w:rsidR="006E0E67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>(5)</w:t>
      </w:r>
    </w:p>
    <w:p w:rsidR="00A0230B" w:rsidRPr="00A0230B" w:rsidRDefault="00A0230B" w:rsidP="00A0230B">
      <w:pPr>
        <w:spacing w:line="360" w:lineRule="auto"/>
        <w:ind w:left="-284"/>
        <w:rPr>
          <w:sz w:val="28"/>
          <w:szCs w:val="28"/>
          <w:lang w:val="uk-UA"/>
        </w:rPr>
      </w:pPr>
      <w:r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   </w:t>
      </w:r>
    </w:p>
    <w:p w:rsidR="0020664C" w:rsidRPr="0020664C" w:rsidRDefault="0020664C" w:rsidP="0020664C">
      <w:pPr>
        <w:spacing w:line="360" w:lineRule="auto"/>
        <w:ind w:left="-284"/>
        <w:rPr>
          <w:sz w:val="28"/>
          <w:szCs w:val="28"/>
          <w:lang w:val="uk-UA"/>
        </w:rPr>
      </w:pPr>
    </w:p>
    <w:p w:rsidR="00D14D59" w:rsidRDefault="00710C7E" w:rsidP="00710C7E">
      <w:pPr>
        <w:spacing w:line="360" w:lineRule="auto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lastRenderedPageBreak/>
        <w:t xml:space="preserve">   </w:t>
      </w:r>
      <w:r w:rsidRPr="0026715D">
        <w:rPr>
          <w:color w:val="FF0000"/>
          <w:sz w:val="28"/>
          <w:szCs w:val="28"/>
          <w:lang w:val="uk-UA" w:eastAsia="uk-UA"/>
        </w:rPr>
        <w:t xml:space="preserve"> </w:t>
      </w:r>
      <w:r w:rsidR="0026715D" w:rsidRPr="0026715D">
        <w:rPr>
          <w:color w:val="FF0000"/>
          <w:sz w:val="28"/>
          <w:szCs w:val="28"/>
          <w:lang w:val="uk-UA" w:eastAsia="uk-UA"/>
        </w:rPr>
        <w:t>3.</w:t>
      </w:r>
      <w:r w:rsidRPr="0026715D">
        <w:rPr>
          <w:color w:val="FF0000"/>
          <w:sz w:val="28"/>
          <w:szCs w:val="28"/>
          <w:lang w:val="uk-UA" w:eastAsia="uk-UA"/>
        </w:rPr>
        <w:t xml:space="preserve">   </w:t>
      </w:r>
      <w:r w:rsidR="00A0230B" w:rsidRPr="00710C7E">
        <w:rPr>
          <w:sz w:val="28"/>
          <w:szCs w:val="28"/>
          <w:lang w:val="uk-UA" w:eastAsia="uk-UA"/>
        </w:rPr>
        <w:t>Ураховуючи можливості комп'юте</w:t>
      </w:r>
      <w:r w:rsidR="00A0230B" w:rsidRPr="00710C7E">
        <w:rPr>
          <w:sz w:val="28"/>
          <w:szCs w:val="28"/>
          <w:lang w:val="uk-UA" w:eastAsia="uk-UA"/>
        </w:rPr>
        <w:softHyphen/>
        <w:t>ра як засобу навчання, його дедалі час</w:t>
      </w:r>
      <w:r w:rsidR="00A0230B" w:rsidRPr="00710C7E">
        <w:rPr>
          <w:sz w:val="28"/>
          <w:szCs w:val="28"/>
          <w:lang w:val="uk-UA" w:eastAsia="uk-UA"/>
        </w:rPr>
        <w:softHyphen/>
        <w:t>тіше використовують для створення різноманітних презентацій.</w:t>
      </w:r>
    </w:p>
    <w:p w:rsidR="0026715D" w:rsidRDefault="00710C7E" w:rsidP="00710C7E">
      <w:pPr>
        <w:spacing w:line="360" w:lineRule="auto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       У  своїй  роботі  я  використовую  презентації  переважно  на  уроках  засвоєння  нових  знань . Це  найбільш  доцільно  тоді,  коли  вивчається  великий  обсяг  матеріалу.</w:t>
      </w:r>
      <w:r w:rsidR="0026715D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 xml:space="preserve">Завжди  кращий  результат  досягається  тоді, коли  учні  не  споживають  готові  знання,  а  розв’язують  проблеми,  долають  перешкоди. Тому  сучасний  урок  дедалі  частіше  стає  результатом  творчого </w:t>
      </w:r>
      <w:r w:rsidR="0026715D">
        <w:rPr>
          <w:sz w:val="28"/>
          <w:szCs w:val="28"/>
          <w:lang w:val="uk-UA" w:eastAsia="uk-UA"/>
        </w:rPr>
        <w:t xml:space="preserve"> спілкування  вчителя  і  учнів.</w:t>
      </w:r>
    </w:p>
    <w:p w:rsidR="00710C7E" w:rsidRDefault="00710C7E" w:rsidP="0026715D">
      <w:pPr>
        <w:pStyle w:val="11"/>
        <w:shd w:val="clear" w:color="auto" w:fill="auto"/>
        <w:tabs>
          <w:tab w:val="left" w:pos="8647"/>
          <w:tab w:val="left" w:pos="8789"/>
        </w:tabs>
        <w:spacing w:line="360" w:lineRule="auto"/>
        <w:ind w:left="40"/>
        <w:rPr>
          <w:rFonts w:ascii="Times New Roman" w:hAnsi="Times New Roman"/>
          <w:sz w:val="28"/>
          <w:szCs w:val="28"/>
          <w:lang w:val="uk-UA"/>
        </w:rPr>
      </w:pPr>
      <w:r>
        <w:rPr>
          <w:sz w:val="28"/>
          <w:szCs w:val="28"/>
          <w:lang w:val="uk-UA" w:eastAsia="uk-UA"/>
        </w:rPr>
        <w:t xml:space="preserve">       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t>. Ком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п'ютерна презентація - це файл, у яко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му такі матеріали зібрані та подані в зручному для сприйняття вигляді з за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стосуванням різних мультимедійних ефектів. Файл презентації складається з окремих кадрів або слайдів. Ці слайди можна не тільки виводити на екран комп'ютера чи спеціального проекто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ра під час виступу, а й роздрукувати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 на папері або прозорій плівці.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t>Л.І. Долінер зазначає, що, викорис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товуючи технологію презентацій, мож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на суттєво покращити наочність нав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чального матеріалу та полегшити вчите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лю його використання</w:t>
      </w:r>
      <w:r>
        <w:rPr>
          <w:rFonts w:ascii="Times New Roman" w:hAnsi="Times New Roman"/>
          <w:sz w:val="28"/>
          <w:szCs w:val="28"/>
          <w:lang w:val="uk-UA" w:eastAsia="uk-UA"/>
        </w:rPr>
        <w:t>.</w:t>
      </w:r>
      <w:r w:rsidR="00C07A89">
        <w:rPr>
          <w:rFonts w:ascii="Times New Roman" w:hAnsi="Times New Roman"/>
          <w:sz w:val="28"/>
          <w:szCs w:val="28"/>
          <w:lang w:val="uk-UA" w:eastAsia="uk-UA"/>
        </w:rPr>
        <w:t>(</w:t>
      </w:r>
      <w:r w:rsidR="006E0E67">
        <w:rPr>
          <w:rFonts w:ascii="Times New Roman" w:hAnsi="Times New Roman"/>
          <w:sz w:val="28"/>
          <w:szCs w:val="28"/>
          <w:lang w:val="uk-UA" w:eastAsia="uk-UA"/>
        </w:rPr>
        <w:t>6</w:t>
      </w:r>
      <w:r w:rsidR="00C07A89">
        <w:rPr>
          <w:rFonts w:ascii="Times New Roman" w:hAnsi="Times New Roman"/>
          <w:sz w:val="28"/>
          <w:szCs w:val="28"/>
          <w:lang w:val="uk-UA" w:eastAsia="uk-UA"/>
        </w:rPr>
        <w:t>)</w:t>
      </w:r>
    </w:p>
    <w:p w:rsidR="00710C7E" w:rsidRPr="00D55838" w:rsidRDefault="00710C7E" w:rsidP="00710C7E">
      <w:pPr>
        <w:pStyle w:val="11"/>
        <w:shd w:val="clear" w:color="auto" w:fill="auto"/>
        <w:tabs>
          <w:tab w:val="left" w:pos="8647"/>
          <w:tab w:val="left" w:pos="8789"/>
        </w:tabs>
        <w:spacing w:line="360" w:lineRule="auto"/>
        <w:ind w:left="40" w:firstLine="280"/>
        <w:rPr>
          <w:rFonts w:ascii="Times New Roman" w:hAnsi="Times New Roman"/>
          <w:sz w:val="28"/>
          <w:szCs w:val="28"/>
          <w:lang w:val="uk-UA"/>
        </w:rPr>
      </w:pPr>
      <w:r>
        <w:rPr>
          <w:sz w:val="28"/>
          <w:szCs w:val="28"/>
          <w:lang w:val="uk-UA" w:eastAsia="uk-UA"/>
        </w:rPr>
        <w:t xml:space="preserve">             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t>Порівнюючи комп'ютерні презен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тації із традиційними засобами наоч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ності, слід відзначити такі переваги:</w:t>
      </w:r>
    </w:p>
    <w:p w:rsidR="00710C7E" w:rsidRPr="00D55838" w:rsidRDefault="00710C7E" w:rsidP="00710C7E">
      <w:pPr>
        <w:pStyle w:val="11"/>
        <w:numPr>
          <w:ilvl w:val="0"/>
          <w:numId w:val="9"/>
        </w:numPr>
        <w:shd w:val="clear" w:color="auto" w:fill="auto"/>
        <w:tabs>
          <w:tab w:val="left" w:pos="515"/>
          <w:tab w:val="left" w:pos="8647"/>
          <w:tab w:val="left" w:pos="8789"/>
        </w:tabs>
        <w:spacing w:before="0" w:line="360" w:lineRule="auto"/>
        <w:ind w:left="40" w:firstLine="280"/>
        <w:rPr>
          <w:rFonts w:ascii="Times New Roman" w:hAnsi="Times New Roman"/>
          <w:sz w:val="28"/>
          <w:szCs w:val="28"/>
          <w:lang w:val="uk-UA"/>
        </w:rPr>
      </w:pPr>
      <w:r w:rsidRPr="00D55838">
        <w:rPr>
          <w:rFonts w:ascii="Times New Roman" w:hAnsi="Times New Roman"/>
          <w:sz w:val="28"/>
          <w:szCs w:val="28"/>
          <w:lang w:val="uk-UA" w:eastAsia="uk-UA"/>
        </w:rPr>
        <w:t>послідовність подання матеріалу може змінюватися, залежно від ауди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торії чи мети доповіді, є можливість повернутися до вже розглянутих пи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тань;</w:t>
      </w:r>
    </w:p>
    <w:p w:rsidR="00710C7E" w:rsidRPr="00D55838" w:rsidRDefault="00710C7E" w:rsidP="00710C7E">
      <w:pPr>
        <w:pStyle w:val="11"/>
        <w:numPr>
          <w:ilvl w:val="0"/>
          <w:numId w:val="9"/>
        </w:numPr>
        <w:shd w:val="clear" w:color="auto" w:fill="auto"/>
        <w:tabs>
          <w:tab w:val="left" w:pos="501"/>
          <w:tab w:val="left" w:pos="8647"/>
          <w:tab w:val="left" w:pos="8789"/>
        </w:tabs>
        <w:spacing w:before="0" w:line="360" w:lineRule="auto"/>
        <w:ind w:left="40" w:firstLine="280"/>
        <w:rPr>
          <w:rFonts w:ascii="Times New Roman" w:hAnsi="Times New Roman"/>
          <w:sz w:val="28"/>
          <w:szCs w:val="28"/>
          <w:lang w:val="uk-UA"/>
        </w:rPr>
      </w:pPr>
      <w:r w:rsidRPr="00D55838">
        <w:rPr>
          <w:rFonts w:ascii="Times New Roman" w:hAnsi="Times New Roman"/>
          <w:sz w:val="28"/>
          <w:szCs w:val="28"/>
          <w:lang w:val="uk-UA" w:eastAsia="uk-UA"/>
        </w:rPr>
        <w:t>презентація може містити корот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кий конспект доповіді та нотатки для доповідача;</w:t>
      </w:r>
    </w:p>
    <w:p w:rsidR="00710C7E" w:rsidRDefault="00710C7E" w:rsidP="00710C7E">
      <w:pPr>
        <w:pStyle w:val="11"/>
        <w:numPr>
          <w:ilvl w:val="0"/>
          <w:numId w:val="9"/>
        </w:numPr>
        <w:shd w:val="clear" w:color="auto" w:fill="auto"/>
        <w:tabs>
          <w:tab w:val="left" w:pos="506"/>
          <w:tab w:val="left" w:pos="8647"/>
          <w:tab w:val="left" w:pos="8789"/>
        </w:tabs>
        <w:spacing w:before="0" w:line="360" w:lineRule="auto"/>
        <w:ind w:left="40" w:firstLine="280"/>
        <w:rPr>
          <w:rFonts w:ascii="Times New Roman" w:hAnsi="Times New Roman"/>
          <w:sz w:val="28"/>
          <w:szCs w:val="28"/>
          <w:lang w:val="uk-UA"/>
        </w:rPr>
      </w:pPr>
      <w:r w:rsidRPr="00D55838">
        <w:rPr>
          <w:rFonts w:ascii="Times New Roman" w:hAnsi="Times New Roman"/>
          <w:sz w:val="28"/>
          <w:szCs w:val="28"/>
          <w:lang w:val="uk-UA" w:eastAsia="uk-UA"/>
        </w:rPr>
        <w:t>використання мультимедійних ефектів при презентації дають змогу зо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середити увагу слухачів на основному і сприяють кращому запам'ятовуванню інформації;</w:t>
      </w:r>
    </w:p>
    <w:p w:rsidR="00710C7E" w:rsidRPr="0071743F" w:rsidRDefault="00710C7E" w:rsidP="00710C7E">
      <w:pPr>
        <w:pStyle w:val="11"/>
        <w:numPr>
          <w:ilvl w:val="0"/>
          <w:numId w:val="9"/>
        </w:numPr>
        <w:shd w:val="clear" w:color="auto" w:fill="auto"/>
        <w:tabs>
          <w:tab w:val="left" w:pos="506"/>
          <w:tab w:val="left" w:pos="8647"/>
          <w:tab w:val="left" w:pos="8789"/>
        </w:tabs>
        <w:spacing w:before="0" w:line="360" w:lineRule="auto"/>
        <w:ind w:left="40" w:firstLine="280"/>
        <w:rPr>
          <w:rFonts w:ascii="Times New Roman" w:hAnsi="Times New Roman"/>
          <w:sz w:val="28"/>
          <w:szCs w:val="28"/>
          <w:lang w:val="uk-UA"/>
        </w:rPr>
      </w:pPr>
      <w:r w:rsidRPr="00D07E2C">
        <w:rPr>
          <w:rFonts w:ascii="Times New Roman" w:hAnsi="Times New Roman"/>
          <w:sz w:val="28"/>
          <w:szCs w:val="28"/>
          <w:lang w:val="uk-UA" w:eastAsia="uk-UA"/>
        </w:rPr>
        <w:lastRenderedPageBreak/>
        <w:t xml:space="preserve"> можна досить швидко створити потрібну кількість копій електронної презентації;</w:t>
      </w:r>
      <w:r w:rsidRPr="00D07E2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07E2C">
        <w:rPr>
          <w:rFonts w:ascii="Times New Roman" w:hAnsi="Times New Roman"/>
          <w:sz w:val="28"/>
          <w:szCs w:val="28"/>
          <w:lang w:val="uk-UA" w:eastAsia="uk-UA"/>
        </w:rPr>
        <w:t>- зручна транспортабельність пре</w:t>
      </w:r>
      <w:r w:rsidRPr="00D07E2C">
        <w:rPr>
          <w:rFonts w:ascii="Times New Roman" w:hAnsi="Times New Roman"/>
          <w:sz w:val="28"/>
          <w:szCs w:val="28"/>
          <w:lang w:val="uk-UA" w:eastAsia="uk-UA"/>
        </w:rPr>
        <w:softHyphen/>
        <w:t>зентації - невеликий обсяг та можли</w:t>
      </w:r>
      <w:r w:rsidRPr="00D07E2C">
        <w:rPr>
          <w:rFonts w:ascii="Times New Roman" w:hAnsi="Times New Roman"/>
          <w:sz w:val="28"/>
          <w:szCs w:val="28"/>
          <w:lang w:val="uk-UA" w:eastAsia="uk-UA"/>
        </w:rPr>
        <w:softHyphen/>
        <w:t>вість пересилати матеріали електрон</w:t>
      </w:r>
      <w:r w:rsidRPr="00D07E2C">
        <w:rPr>
          <w:rFonts w:ascii="Times New Roman" w:hAnsi="Times New Roman"/>
          <w:sz w:val="28"/>
          <w:szCs w:val="28"/>
          <w:lang w:val="uk-UA" w:eastAsia="uk-UA"/>
        </w:rPr>
        <w:softHyphen/>
        <w:t>ною поштою.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D07E2C">
        <w:rPr>
          <w:rFonts w:ascii="Times New Roman" w:hAnsi="Times New Roman"/>
          <w:sz w:val="28"/>
          <w:szCs w:val="28"/>
          <w:lang w:val="uk-UA" w:eastAsia="uk-UA"/>
        </w:rPr>
        <w:t>Упровадження комп'ютерних техно</w:t>
      </w:r>
      <w:r w:rsidRPr="00D07E2C">
        <w:rPr>
          <w:rFonts w:ascii="Times New Roman" w:hAnsi="Times New Roman"/>
          <w:sz w:val="28"/>
          <w:szCs w:val="28"/>
          <w:lang w:val="uk-UA" w:eastAsia="uk-UA"/>
        </w:rPr>
        <w:softHyphen/>
        <w:t>логій у навчальний процес сприяє під</w:t>
      </w:r>
      <w:r w:rsidRPr="00D07E2C">
        <w:rPr>
          <w:rFonts w:ascii="Times New Roman" w:hAnsi="Times New Roman"/>
          <w:sz w:val="28"/>
          <w:szCs w:val="28"/>
          <w:lang w:val="uk-UA" w:eastAsia="uk-UA"/>
        </w:rPr>
        <w:softHyphen/>
        <w:t>вищенню пізнавального інтересу учнів. Інтерес до презентацій у школярів зу</w:t>
      </w:r>
      <w:r w:rsidRPr="00D07E2C">
        <w:rPr>
          <w:rFonts w:ascii="Times New Roman" w:hAnsi="Times New Roman"/>
          <w:sz w:val="28"/>
          <w:szCs w:val="28"/>
          <w:lang w:val="uk-UA" w:eastAsia="uk-UA"/>
        </w:rPr>
        <w:softHyphen/>
        <w:t>мовлений необхідністю використання різних джерел інформації, зокрема Інтернету; самостійністю відбору і нако</w:t>
      </w:r>
      <w:r w:rsidRPr="00D07E2C">
        <w:rPr>
          <w:rFonts w:ascii="Times New Roman" w:hAnsi="Times New Roman"/>
          <w:sz w:val="28"/>
          <w:szCs w:val="28"/>
          <w:lang w:val="uk-UA" w:eastAsia="uk-UA"/>
        </w:rPr>
        <w:softHyphen/>
        <w:t>пичення матеріалу; публічністю захисту, оцінкою роботи учня не тільки вчите</w:t>
      </w:r>
      <w:r w:rsidRPr="00D07E2C">
        <w:rPr>
          <w:rFonts w:ascii="Times New Roman" w:hAnsi="Times New Roman"/>
          <w:sz w:val="28"/>
          <w:szCs w:val="28"/>
          <w:lang w:val="uk-UA" w:eastAsia="uk-UA"/>
        </w:rPr>
        <w:softHyphen/>
        <w:t>лем, а й однокласниками. Це підвищує процес створення презентації, зокрема його дизайну, що вимагає застосування відповідальність за виконану роботу та самооцінку школярів. Тому важливим є творчих здібностей школярів. Для учнів, які захоплюються комп'ютерними тех</w:t>
      </w:r>
      <w:r w:rsidRPr="00D07E2C">
        <w:rPr>
          <w:rFonts w:ascii="Times New Roman" w:hAnsi="Times New Roman"/>
          <w:sz w:val="28"/>
          <w:szCs w:val="28"/>
          <w:lang w:val="uk-UA" w:eastAsia="uk-UA"/>
        </w:rPr>
        <w:softHyphen/>
        <w:t>нологіями, є можливість використати свої знання та вміння на практиці.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1743F">
        <w:rPr>
          <w:rFonts w:ascii="Times New Roman" w:hAnsi="Times New Roman"/>
          <w:sz w:val="28"/>
          <w:szCs w:val="28"/>
          <w:lang w:val="uk-UA" w:eastAsia="uk-UA"/>
        </w:rPr>
        <w:t>Створити презентацію може самостій</w:t>
      </w:r>
      <w:r w:rsidRPr="0071743F">
        <w:rPr>
          <w:rFonts w:ascii="Times New Roman" w:hAnsi="Times New Roman"/>
          <w:sz w:val="28"/>
          <w:szCs w:val="28"/>
          <w:lang w:val="uk-UA" w:eastAsia="uk-UA"/>
        </w:rPr>
        <w:softHyphen/>
        <w:t xml:space="preserve">но і вчитель, і учень, якщо вони володіють програмою </w:t>
      </w:r>
      <w:r w:rsidRPr="0071743F">
        <w:rPr>
          <w:rFonts w:ascii="Times New Roman" w:hAnsi="Times New Roman"/>
          <w:sz w:val="28"/>
          <w:szCs w:val="28"/>
          <w:lang w:val="en-US"/>
        </w:rPr>
        <w:t>PowerPoint</w:t>
      </w:r>
      <w:r w:rsidRPr="0071743F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71743F">
        <w:rPr>
          <w:rFonts w:ascii="Times New Roman" w:hAnsi="Times New Roman"/>
          <w:sz w:val="28"/>
          <w:szCs w:val="28"/>
          <w:lang w:val="uk-UA" w:eastAsia="uk-UA"/>
        </w:rPr>
        <w:t>Спочатку необ</w:t>
      </w:r>
      <w:r w:rsidRPr="0071743F">
        <w:rPr>
          <w:rFonts w:ascii="Times New Roman" w:hAnsi="Times New Roman"/>
          <w:sz w:val="28"/>
          <w:szCs w:val="28"/>
          <w:lang w:val="uk-UA" w:eastAsia="uk-UA"/>
        </w:rPr>
        <w:softHyphen/>
        <w:t>хідно чітко продумати план презентації. На слайдах краще подавати той матеріал, який не можна пояснити словами: форму</w:t>
      </w:r>
      <w:r w:rsidRPr="0071743F">
        <w:rPr>
          <w:rFonts w:ascii="Times New Roman" w:hAnsi="Times New Roman"/>
          <w:sz w:val="28"/>
          <w:szCs w:val="28"/>
          <w:lang w:val="uk-UA" w:eastAsia="uk-UA"/>
        </w:rPr>
        <w:softHyphen/>
        <w:t>ли, малюнки, таблиці, фото, графіки, діагра</w:t>
      </w:r>
      <w:r w:rsidRPr="0071743F">
        <w:rPr>
          <w:rFonts w:ascii="Times New Roman" w:hAnsi="Times New Roman"/>
          <w:sz w:val="28"/>
          <w:szCs w:val="28"/>
          <w:lang w:val="uk-UA" w:eastAsia="uk-UA"/>
        </w:rPr>
        <w:softHyphen/>
        <w:t>ми, відео фрагменти. Однак при цьому має бути мінімальним текстове наповнення.</w:t>
      </w:r>
      <w:r>
        <w:rPr>
          <w:rFonts w:ascii="Times New Roman" w:hAnsi="Times New Roman"/>
          <w:sz w:val="28"/>
          <w:szCs w:val="28"/>
          <w:lang w:val="en-US" w:eastAsia="uk-UA"/>
        </w:rPr>
        <w:t xml:space="preserve"> [</w:t>
      </w:r>
      <w:r w:rsidR="006E0E67">
        <w:rPr>
          <w:rFonts w:ascii="Times New Roman" w:hAnsi="Times New Roman"/>
          <w:sz w:val="28"/>
          <w:szCs w:val="28"/>
          <w:lang w:val="uk-UA" w:eastAsia="uk-UA"/>
        </w:rPr>
        <w:t>8</w:t>
      </w:r>
      <w:r>
        <w:rPr>
          <w:rFonts w:ascii="Times New Roman" w:hAnsi="Times New Roman"/>
          <w:sz w:val="28"/>
          <w:szCs w:val="28"/>
          <w:lang w:val="en-US" w:eastAsia="uk-UA"/>
        </w:rPr>
        <w:t>]</w:t>
      </w:r>
    </w:p>
    <w:p w:rsidR="00710C7E" w:rsidRDefault="00710C7E" w:rsidP="00710C7E">
      <w:pPr>
        <w:pStyle w:val="11"/>
        <w:shd w:val="clear" w:color="auto" w:fill="auto"/>
        <w:tabs>
          <w:tab w:val="left" w:pos="8647"/>
          <w:tab w:val="left" w:pos="8789"/>
        </w:tabs>
        <w:spacing w:line="276" w:lineRule="auto"/>
        <w:ind w:left="40" w:firstLine="280"/>
        <w:rPr>
          <w:rFonts w:ascii="Times New Roman" w:hAnsi="Times New Roman"/>
          <w:b/>
          <w:sz w:val="28"/>
          <w:szCs w:val="28"/>
          <w:lang w:val="uk-UA" w:eastAsia="uk-UA"/>
        </w:rPr>
      </w:pPr>
      <w:r w:rsidRPr="00D07E2C">
        <w:rPr>
          <w:rFonts w:ascii="Times New Roman" w:hAnsi="Times New Roman"/>
          <w:b/>
          <w:sz w:val="28"/>
          <w:szCs w:val="28"/>
          <w:lang w:val="uk-UA" w:eastAsia="uk-UA"/>
        </w:rPr>
        <w:t>При створенні презентації слід ке</w:t>
      </w:r>
      <w:r w:rsidRPr="00D07E2C">
        <w:rPr>
          <w:rFonts w:ascii="Times New Roman" w:hAnsi="Times New Roman"/>
          <w:b/>
          <w:sz w:val="28"/>
          <w:szCs w:val="28"/>
          <w:lang w:val="uk-UA" w:eastAsia="uk-UA"/>
        </w:rPr>
        <w:softHyphen/>
        <w:t>руватися певними вимогами щодо ін</w:t>
      </w:r>
      <w:r w:rsidRPr="00D07E2C">
        <w:rPr>
          <w:rFonts w:ascii="Times New Roman" w:hAnsi="Times New Roman"/>
          <w:b/>
          <w:sz w:val="28"/>
          <w:szCs w:val="28"/>
          <w:lang w:val="uk-UA" w:eastAsia="uk-UA"/>
        </w:rPr>
        <w:softHyphen/>
        <w:t>формації, тексту та оформлення.</w:t>
      </w:r>
      <w:r>
        <w:rPr>
          <w:rFonts w:ascii="Times New Roman" w:hAnsi="Times New Roman"/>
          <w:b/>
          <w:sz w:val="28"/>
          <w:szCs w:val="28"/>
          <w:lang w:val="uk-UA" w:eastAsia="uk-UA"/>
        </w:rPr>
        <w:t xml:space="preserve"> </w:t>
      </w:r>
    </w:p>
    <w:p w:rsidR="00710C7E" w:rsidRPr="00EB536B" w:rsidRDefault="00710C7E" w:rsidP="00710C7E">
      <w:pPr>
        <w:pStyle w:val="11"/>
        <w:shd w:val="clear" w:color="auto" w:fill="auto"/>
        <w:tabs>
          <w:tab w:val="left" w:pos="8647"/>
          <w:tab w:val="left" w:pos="8789"/>
        </w:tabs>
        <w:spacing w:line="276" w:lineRule="auto"/>
        <w:ind w:left="40" w:firstLine="280"/>
        <w:rPr>
          <w:rFonts w:ascii="Times New Roman" w:hAnsi="Times New Roman"/>
          <w:b/>
          <w:color w:val="1F497D"/>
          <w:sz w:val="28"/>
          <w:szCs w:val="28"/>
          <w:u w:val="single"/>
          <w:lang w:val="uk-UA" w:eastAsia="uk-UA"/>
        </w:rPr>
      </w:pPr>
      <w:r w:rsidRPr="00EB536B">
        <w:rPr>
          <w:rFonts w:ascii="Times New Roman" w:hAnsi="Times New Roman"/>
          <w:b/>
          <w:color w:val="1F497D"/>
          <w:sz w:val="28"/>
          <w:szCs w:val="28"/>
          <w:u w:val="single"/>
          <w:lang w:val="uk-UA" w:eastAsia="uk-UA"/>
        </w:rPr>
        <w:t>Вимоги до інформації:</w:t>
      </w:r>
    </w:p>
    <w:p w:rsidR="00C07A89" w:rsidRPr="00D55838" w:rsidRDefault="00710C7E" w:rsidP="00C07A89">
      <w:pPr>
        <w:pStyle w:val="11"/>
        <w:numPr>
          <w:ilvl w:val="1"/>
          <w:numId w:val="9"/>
        </w:numPr>
        <w:shd w:val="clear" w:color="auto" w:fill="auto"/>
        <w:tabs>
          <w:tab w:val="left" w:pos="522"/>
          <w:tab w:val="left" w:pos="8647"/>
          <w:tab w:val="left" w:pos="8789"/>
        </w:tabs>
        <w:spacing w:before="0" w:line="360" w:lineRule="auto"/>
        <w:ind w:left="40" w:firstLine="280"/>
        <w:rPr>
          <w:rFonts w:ascii="Times New Roman" w:hAnsi="Times New Roman"/>
          <w:sz w:val="28"/>
          <w:szCs w:val="28"/>
          <w:lang w:val="uk-UA"/>
        </w:rPr>
      </w:pPr>
      <w:r>
        <w:rPr>
          <w:sz w:val="28"/>
          <w:szCs w:val="28"/>
          <w:lang w:val="uk-UA" w:eastAsia="uk-UA"/>
        </w:rPr>
        <w:t xml:space="preserve">  </w:t>
      </w:r>
      <w:r w:rsidR="00C07A89" w:rsidRPr="00D55838">
        <w:rPr>
          <w:rFonts w:ascii="Times New Roman" w:hAnsi="Times New Roman"/>
          <w:sz w:val="28"/>
          <w:szCs w:val="28"/>
          <w:lang w:val="uk-UA" w:eastAsia="uk-UA"/>
        </w:rPr>
        <w:t>достовірність — інформація по</w:t>
      </w:r>
      <w:r w:rsidR="00C07A89"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винна бути достовірною, правильною;</w:t>
      </w:r>
    </w:p>
    <w:p w:rsidR="00C07A89" w:rsidRPr="00D55838" w:rsidRDefault="00C07A89" w:rsidP="00C07A89">
      <w:pPr>
        <w:pStyle w:val="11"/>
        <w:numPr>
          <w:ilvl w:val="1"/>
          <w:numId w:val="9"/>
        </w:numPr>
        <w:shd w:val="clear" w:color="auto" w:fill="auto"/>
        <w:tabs>
          <w:tab w:val="left" w:pos="539"/>
          <w:tab w:val="left" w:pos="8647"/>
          <w:tab w:val="left" w:pos="8789"/>
        </w:tabs>
        <w:spacing w:before="0" w:line="360" w:lineRule="auto"/>
        <w:ind w:left="40" w:firstLine="280"/>
        <w:rPr>
          <w:rFonts w:ascii="Times New Roman" w:hAnsi="Times New Roman"/>
          <w:sz w:val="28"/>
          <w:szCs w:val="28"/>
          <w:lang w:val="uk-UA"/>
        </w:rPr>
      </w:pPr>
      <w:r w:rsidRPr="00D55838">
        <w:rPr>
          <w:rFonts w:ascii="Times New Roman" w:hAnsi="Times New Roman"/>
          <w:sz w:val="28"/>
          <w:szCs w:val="28"/>
          <w:lang w:val="uk-UA" w:eastAsia="uk-UA"/>
        </w:rPr>
        <w:t>повнота - джерело інформації має відображати всі суттєві аспекти до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сліджуваного об'єкта;</w:t>
      </w:r>
    </w:p>
    <w:p w:rsidR="00C07A89" w:rsidRPr="00D55838" w:rsidRDefault="00C07A89" w:rsidP="00C07A89">
      <w:pPr>
        <w:pStyle w:val="11"/>
        <w:numPr>
          <w:ilvl w:val="1"/>
          <w:numId w:val="9"/>
        </w:numPr>
        <w:shd w:val="clear" w:color="auto" w:fill="auto"/>
        <w:tabs>
          <w:tab w:val="left" w:pos="544"/>
          <w:tab w:val="left" w:pos="8647"/>
          <w:tab w:val="left" w:pos="8789"/>
        </w:tabs>
        <w:spacing w:before="0" w:line="360" w:lineRule="auto"/>
        <w:ind w:left="40" w:firstLine="280"/>
        <w:rPr>
          <w:rFonts w:ascii="Times New Roman" w:hAnsi="Times New Roman"/>
          <w:sz w:val="28"/>
          <w:szCs w:val="28"/>
          <w:lang w:val="uk-UA"/>
        </w:rPr>
      </w:pPr>
      <w:r w:rsidRPr="00D55838">
        <w:rPr>
          <w:rFonts w:ascii="Times New Roman" w:hAnsi="Times New Roman"/>
          <w:sz w:val="28"/>
          <w:szCs w:val="28"/>
          <w:lang w:val="uk-UA" w:eastAsia="uk-UA"/>
        </w:rPr>
        <w:t>наявність посилань - відомості про джерела інформації, необхідні для дотримання авторського права;</w:t>
      </w:r>
    </w:p>
    <w:p w:rsidR="00C07A89" w:rsidRPr="00D55838" w:rsidRDefault="00C07A89" w:rsidP="00C07A89">
      <w:pPr>
        <w:pStyle w:val="11"/>
        <w:numPr>
          <w:ilvl w:val="1"/>
          <w:numId w:val="9"/>
        </w:numPr>
        <w:shd w:val="clear" w:color="auto" w:fill="auto"/>
        <w:tabs>
          <w:tab w:val="left" w:pos="527"/>
          <w:tab w:val="left" w:pos="8647"/>
          <w:tab w:val="left" w:pos="8789"/>
        </w:tabs>
        <w:spacing w:before="0" w:line="360" w:lineRule="auto"/>
        <w:ind w:left="40" w:firstLine="280"/>
        <w:rPr>
          <w:rFonts w:ascii="Times New Roman" w:hAnsi="Times New Roman"/>
          <w:sz w:val="28"/>
          <w:szCs w:val="28"/>
          <w:lang w:val="uk-UA"/>
        </w:rPr>
      </w:pPr>
      <w:r w:rsidRPr="00D55838">
        <w:rPr>
          <w:rFonts w:ascii="Times New Roman" w:hAnsi="Times New Roman"/>
          <w:sz w:val="28"/>
          <w:szCs w:val="28"/>
          <w:lang w:val="uk-UA" w:eastAsia="uk-UA"/>
        </w:rPr>
        <w:t>уникнення невизначеності, неод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нозначності інформації;</w:t>
      </w:r>
    </w:p>
    <w:p w:rsidR="00C07A89" w:rsidRPr="00D55838" w:rsidRDefault="00C07A89" w:rsidP="00C07A89">
      <w:pPr>
        <w:pStyle w:val="11"/>
        <w:numPr>
          <w:ilvl w:val="1"/>
          <w:numId w:val="9"/>
        </w:numPr>
        <w:shd w:val="clear" w:color="auto" w:fill="auto"/>
        <w:tabs>
          <w:tab w:val="left" w:pos="532"/>
          <w:tab w:val="left" w:pos="8647"/>
          <w:tab w:val="left" w:pos="8789"/>
        </w:tabs>
        <w:spacing w:before="0" w:line="360" w:lineRule="auto"/>
        <w:ind w:left="40" w:firstLine="280"/>
        <w:rPr>
          <w:rFonts w:ascii="Times New Roman" w:hAnsi="Times New Roman"/>
          <w:sz w:val="28"/>
          <w:szCs w:val="28"/>
          <w:lang w:val="uk-UA"/>
        </w:rPr>
      </w:pPr>
      <w:r w:rsidRPr="00D55838">
        <w:rPr>
          <w:rFonts w:ascii="Times New Roman" w:hAnsi="Times New Roman"/>
          <w:sz w:val="28"/>
          <w:szCs w:val="28"/>
          <w:lang w:val="uk-UA" w:eastAsia="uk-UA"/>
        </w:rPr>
        <w:t>сучасність джерела - інформація має бути не застарілою;</w:t>
      </w:r>
    </w:p>
    <w:p w:rsidR="00C07A89" w:rsidRPr="00D55838" w:rsidRDefault="00C07A89" w:rsidP="00C07A89">
      <w:pPr>
        <w:pStyle w:val="11"/>
        <w:numPr>
          <w:ilvl w:val="1"/>
          <w:numId w:val="9"/>
        </w:numPr>
        <w:shd w:val="clear" w:color="auto" w:fill="auto"/>
        <w:tabs>
          <w:tab w:val="left" w:pos="573"/>
          <w:tab w:val="left" w:pos="8647"/>
          <w:tab w:val="left" w:pos="8789"/>
        </w:tabs>
        <w:spacing w:before="0" w:line="360" w:lineRule="auto"/>
        <w:ind w:left="40" w:firstLine="280"/>
        <w:rPr>
          <w:rFonts w:ascii="Times New Roman" w:hAnsi="Times New Roman"/>
          <w:sz w:val="28"/>
          <w:szCs w:val="28"/>
          <w:lang w:val="uk-UA"/>
        </w:rPr>
      </w:pPr>
      <w:r w:rsidRPr="00D55838">
        <w:rPr>
          <w:rFonts w:ascii="Times New Roman" w:hAnsi="Times New Roman"/>
          <w:sz w:val="28"/>
          <w:szCs w:val="28"/>
          <w:lang w:val="uk-UA" w:eastAsia="uk-UA"/>
        </w:rPr>
        <w:lastRenderedPageBreak/>
        <w:t>надлишковість - інформації по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винно бути зібрано достатньо, аби мати можливість відповісти на додаткові за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питання під час презентації.</w:t>
      </w:r>
    </w:p>
    <w:p w:rsidR="00C07A89" w:rsidRDefault="00C07A89" w:rsidP="00C07A89">
      <w:pPr>
        <w:pStyle w:val="22"/>
        <w:shd w:val="clear" w:color="auto" w:fill="auto"/>
        <w:tabs>
          <w:tab w:val="left" w:pos="8647"/>
          <w:tab w:val="left" w:pos="8789"/>
        </w:tabs>
        <w:spacing w:line="360" w:lineRule="auto"/>
        <w:ind w:left="20"/>
        <w:rPr>
          <w:rFonts w:ascii="Times New Roman" w:hAnsi="Times New Roman"/>
          <w:sz w:val="28"/>
          <w:szCs w:val="28"/>
          <w:u w:val="single"/>
          <w:lang w:val="uk-UA" w:eastAsia="uk-UA"/>
        </w:rPr>
      </w:pPr>
    </w:p>
    <w:p w:rsidR="00C07A89" w:rsidRPr="00EB536B" w:rsidRDefault="00C07A89" w:rsidP="00C07A89">
      <w:pPr>
        <w:pStyle w:val="22"/>
        <w:shd w:val="clear" w:color="auto" w:fill="auto"/>
        <w:tabs>
          <w:tab w:val="left" w:pos="8647"/>
          <w:tab w:val="left" w:pos="8789"/>
        </w:tabs>
        <w:spacing w:line="360" w:lineRule="auto"/>
        <w:ind w:left="20"/>
        <w:rPr>
          <w:rFonts w:ascii="Times New Roman" w:hAnsi="Times New Roman"/>
          <w:b/>
          <w:color w:val="1F497D"/>
          <w:sz w:val="28"/>
          <w:szCs w:val="28"/>
          <w:u w:val="single"/>
          <w:lang w:val="uk-UA"/>
        </w:rPr>
      </w:pPr>
      <w:r w:rsidRPr="00EB536B">
        <w:rPr>
          <w:rFonts w:ascii="Times New Roman" w:hAnsi="Times New Roman"/>
          <w:b/>
          <w:color w:val="1F497D"/>
          <w:sz w:val="28"/>
          <w:szCs w:val="28"/>
          <w:u w:val="single"/>
          <w:lang w:val="uk-UA" w:eastAsia="uk-UA"/>
        </w:rPr>
        <w:t>Вимоги до тексту:</w:t>
      </w:r>
    </w:p>
    <w:p w:rsidR="00C07A89" w:rsidRPr="00D55838" w:rsidRDefault="00C07A89" w:rsidP="00C07A89">
      <w:pPr>
        <w:pStyle w:val="11"/>
        <w:numPr>
          <w:ilvl w:val="2"/>
          <w:numId w:val="9"/>
        </w:numPr>
        <w:shd w:val="clear" w:color="auto" w:fill="auto"/>
        <w:tabs>
          <w:tab w:val="left" w:pos="541"/>
          <w:tab w:val="left" w:pos="8647"/>
          <w:tab w:val="left" w:pos="8789"/>
        </w:tabs>
        <w:spacing w:before="0" w:line="360" w:lineRule="auto"/>
        <w:ind w:left="20" w:firstLine="300"/>
        <w:rPr>
          <w:rFonts w:ascii="Times New Roman" w:hAnsi="Times New Roman"/>
          <w:sz w:val="28"/>
          <w:szCs w:val="28"/>
          <w:lang w:val="uk-UA"/>
        </w:rPr>
      </w:pPr>
      <w:r w:rsidRPr="00D55838">
        <w:rPr>
          <w:rFonts w:ascii="Times New Roman" w:hAnsi="Times New Roman"/>
          <w:sz w:val="28"/>
          <w:szCs w:val="28"/>
          <w:lang w:val="uk-UA" w:eastAsia="uk-UA"/>
        </w:rPr>
        <w:t>науковість - всі визначення, по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ложення та висновки повинні форму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люватися на науковій основі;</w:t>
      </w:r>
    </w:p>
    <w:p w:rsidR="00C07A89" w:rsidRPr="00D55838" w:rsidRDefault="00C07A89" w:rsidP="00C07A89">
      <w:pPr>
        <w:pStyle w:val="11"/>
        <w:numPr>
          <w:ilvl w:val="2"/>
          <w:numId w:val="9"/>
        </w:numPr>
        <w:shd w:val="clear" w:color="auto" w:fill="auto"/>
        <w:tabs>
          <w:tab w:val="left" w:pos="514"/>
          <w:tab w:val="left" w:pos="8647"/>
          <w:tab w:val="left" w:pos="8789"/>
        </w:tabs>
        <w:spacing w:before="0" w:line="360" w:lineRule="auto"/>
        <w:ind w:left="20" w:firstLine="300"/>
        <w:rPr>
          <w:rFonts w:ascii="Times New Roman" w:hAnsi="Times New Roman"/>
          <w:sz w:val="28"/>
          <w:szCs w:val="28"/>
          <w:lang w:val="uk-UA"/>
        </w:rPr>
      </w:pPr>
      <w:r w:rsidRPr="00D55838">
        <w:rPr>
          <w:rFonts w:ascii="Times New Roman" w:hAnsi="Times New Roman"/>
          <w:sz w:val="28"/>
          <w:szCs w:val="28"/>
          <w:lang w:val="uk-UA" w:eastAsia="uk-UA"/>
        </w:rPr>
        <w:t>логічність - текст має викладати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ся так, щоб легко простежувалися ло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гічні зв'язки</w:t>
      </w:r>
      <w:r w:rsidRPr="00D55838">
        <w:rPr>
          <w:rStyle w:val="FranklinGothicMedium"/>
          <w:rFonts w:ascii="Times New Roman" w:hAnsi="Times New Roman" w:cs="Times New Roman"/>
          <w:sz w:val="28"/>
          <w:szCs w:val="28"/>
          <w:lang w:val="uk-UA" w:eastAsia="uk-UA"/>
        </w:rPr>
        <w:t xml:space="preserve"> між поняттями;</w:t>
      </w:r>
    </w:p>
    <w:p w:rsidR="00C07A89" w:rsidRPr="00D55838" w:rsidRDefault="00C07A89" w:rsidP="00C07A89">
      <w:pPr>
        <w:pStyle w:val="11"/>
        <w:numPr>
          <w:ilvl w:val="2"/>
          <w:numId w:val="9"/>
        </w:numPr>
        <w:shd w:val="clear" w:color="auto" w:fill="auto"/>
        <w:tabs>
          <w:tab w:val="left" w:pos="507"/>
          <w:tab w:val="left" w:pos="8647"/>
          <w:tab w:val="left" w:pos="8789"/>
        </w:tabs>
        <w:spacing w:before="0" w:line="360" w:lineRule="auto"/>
        <w:ind w:left="20" w:firstLine="300"/>
        <w:rPr>
          <w:rFonts w:ascii="Times New Roman" w:hAnsi="Times New Roman"/>
          <w:sz w:val="28"/>
          <w:szCs w:val="28"/>
          <w:lang w:val="uk-UA"/>
        </w:rPr>
      </w:pPr>
      <w:r w:rsidRPr="00D55838">
        <w:rPr>
          <w:rFonts w:ascii="Times New Roman" w:hAnsi="Times New Roman"/>
          <w:sz w:val="28"/>
          <w:szCs w:val="28"/>
          <w:lang w:val="uk-UA" w:eastAsia="uk-UA"/>
        </w:rPr>
        <w:t>доступність - текст повинен бути зрозумілим, значення нових термінів пояснюватися;</w:t>
      </w:r>
    </w:p>
    <w:p w:rsidR="00C07A89" w:rsidRPr="00D55838" w:rsidRDefault="00C07A89" w:rsidP="00C07A89">
      <w:pPr>
        <w:pStyle w:val="11"/>
        <w:numPr>
          <w:ilvl w:val="2"/>
          <w:numId w:val="9"/>
        </w:numPr>
        <w:shd w:val="clear" w:color="auto" w:fill="auto"/>
        <w:tabs>
          <w:tab w:val="left" w:pos="507"/>
          <w:tab w:val="left" w:pos="8647"/>
          <w:tab w:val="left" w:pos="8789"/>
        </w:tabs>
        <w:spacing w:before="0" w:line="360" w:lineRule="auto"/>
        <w:ind w:left="20" w:firstLine="300"/>
        <w:rPr>
          <w:rFonts w:ascii="Times New Roman" w:hAnsi="Times New Roman"/>
          <w:sz w:val="28"/>
          <w:szCs w:val="28"/>
          <w:lang w:val="uk-UA"/>
        </w:rPr>
      </w:pPr>
      <w:r w:rsidRPr="00D55838">
        <w:rPr>
          <w:rFonts w:ascii="Times New Roman" w:hAnsi="Times New Roman"/>
          <w:sz w:val="28"/>
          <w:szCs w:val="28"/>
          <w:lang w:val="uk-UA" w:eastAsia="uk-UA"/>
        </w:rPr>
        <w:t>однозначність - зрозуміле, одно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значне трактування тексту;</w:t>
      </w:r>
    </w:p>
    <w:p w:rsidR="00C07A89" w:rsidRPr="00D55838" w:rsidRDefault="00C07A89" w:rsidP="00C07A89">
      <w:pPr>
        <w:pStyle w:val="11"/>
        <w:numPr>
          <w:ilvl w:val="2"/>
          <w:numId w:val="9"/>
        </w:numPr>
        <w:shd w:val="clear" w:color="auto" w:fill="auto"/>
        <w:tabs>
          <w:tab w:val="left" w:pos="512"/>
          <w:tab w:val="left" w:pos="8647"/>
        </w:tabs>
        <w:spacing w:before="0" w:line="360" w:lineRule="auto"/>
        <w:ind w:left="20" w:right="708" w:firstLine="300"/>
        <w:rPr>
          <w:rFonts w:ascii="Times New Roman" w:hAnsi="Times New Roman"/>
          <w:sz w:val="28"/>
          <w:szCs w:val="28"/>
          <w:lang w:val="uk-UA"/>
        </w:rPr>
      </w:pPr>
      <w:r w:rsidRPr="00D55838">
        <w:rPr>
          <w:rFonts w:ascii="Times New Roman" w:hAnsi="Times New Roman"/>
          <w:sz w:val="28"/>
          <w:szCs w:val="28"/>
          <w:lang w:val="uk-UA" w:eastAsia="uk-UA"/>
        </w:rPr>
        <w:t>лаконічність - текстовий виклад має бути стислим;</w:t>
      </w:r>
    </w:p>
    <w:p w:rsidR="00C07A89" w:rsidRDefault="00C07A89" w:rsidP="00C07A89">
      <w:pPr>
        <w:pStyle w:val="11"/>
        <w:numPr>
          <w:ilvl w:val="2"/>
          <w:numId w:val="9"/>
        </w:numPr>
        <w:shd w:val="clear" w:color="auto" w:fill="auto"/>
        <w:tabs>
          <w:tab w:val="left" w:pos="514"/>
          <w:tab w:val="left" w:pos="8364"/>
          <w:tab w:val="left" w:pos="8647"/>
          <w:tab w:val="left" w:pos="8789"/>
        </w:tabs>
        <w:spacing w:before="0" w:line="360" w:lineRule="auto"/>
        <w:ind w:left="20" w:firstLine="300"/>
        <w:rPr>
          <w:rFonts w:ascii="Times New Roman" w:hAnsi="Times New Roman"/>
          <w:sz w:val="28"/>
          <w:szCs w:val="28"/>
          <w:lang w:val="uk-UA"/>
        </w:rPr>
      </w:pPr>
      <w:r w:rsidRPr="00D55838">
        <w:rPr>
          <w:rFonts w:ascii="Times New Roman" w:hAnsi="Times New Roman"/>
          <w:sz w:val="28"/>
          <w:szCs w:val="28"/>
          <w:lang w:val="uk-UA" w:eastAsia="uk-UA"/>
        </w:rPr>
        <w:t>завершеність - зміст кожної час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тини тексту повинен бути логічно за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вершеним.</w:t>
      </w:r>
    </w:p>
    <w:p w:rsidR="00C07A89" w:rsidRDefault="00C07A89" w:rsidP="00C07A89">
      <w:pPr>
        <w:pStyle w:val="11"/>
        <w:shd w:val="clear" w:color="auto" w:fill="auto"/>
        <w:tabs>
          <w:tab w:val="left" w:pos="514"/>
          <w:tab w:val="left" w:pos="8364"/>
          <w:tab w:val="left" w:pos="8647"/>
          <w:tab w:val="left" w:pos="8789"/>
        </w:tabs>
        <w:spacing w:before="0" w:line="360" w:lineRule="auto"/>
        <w:ind w:left="320"/>
        <w:rPr>
          <w:rFonts w:ascii="Times New Roman" w:hAnsi="Times New Roman"/>
          <w:sz w:val="28"/>
          <w:szCs w:val="28"/>
          <w:u w:val="single"/>
          <w:lang w:val="uk-UA" w:eastAsia="uk-UA"/>
        </w:rPr>
      </w:pPr>
    </w:p>
    <w:p w:rsidR="00C07A89" w:rsidRPr="00EB536B" w:rsidRDefault="00C07A89" w:rsidP="00C07A89">
      <w:pPr>
        <w:pStyle w:val="11"/>
        <w:shd w:val="clear" w:color="auto" w:fill="auto"/>
        <w:tabs>
          <w:tab w:val="left" w:pos="514"/>
          <w:tab w:val="left" w:pos="8364"/>
          <w:tab w:val="left" w:pos="8647"/>
          <w:tab w:val="left" w:pos="8789"/>
        </w:tabs>
        <w:spacing w:before="0" w:line="360" w:lineRule="auto"/>
        <w:ind w:left="320"/>
        <w:rPr>
          <w:rFonts w:ascii="Times New Roman" w:hAnsi="Times New Roman"/>
          <w:b/>
          <w:color w:val="1F497D"/>
          <w:sz w:val="28"/>
          <w:szCs w:val="28"/>
          <w:u w:val="single"/>
          <w:lang w:val="uk-UA"/>
        </w:rPr>
      </w:pPr>
      <w:r w:rsidRPr="00EB536B">
        <w:rPr>
          <w:rFonts w:ascii="Times New Roman" w:hAnsi="Times New Roman"/>
          <w:b/>
          <w:color w:val="1F497D"/>
          <w:sz w:val="28"/>
          <w:szCs w:val="28"/>
          <w:u w:val="single"/>
          <w:lang w:val="uk-UA" w:eastAsia="uk-UA"/>
        </w:rPr>
        <w:t>Вимоги до оформлення презентації в цілому:</w:t>
      </w:r>
    </w:p>
    <w:p w:rsidR="00C07A89" w:rsidRPr="00D55838" w:rsidRDefault="00C07A89" w:rsidP="00C07A89">
      <w:pPr>
        <w:pStyle w:val="11"/>
        <w:numPr>
          <w:ilvl w:val="3"/>
          <w:numId w:val="9"/>
        </w:numPr>
        <w:shd w:val="clear" w:color="auto" w:fill="auto"/>
        <w:tabs>
          <w:tab w:val="left" w:pos="534"/>
          <w:tab w:val="left" w:pos="8364"/>
          <w:tab w:val="left" w:pos="8647"/>
          <w:tab w:val="left" w:pos="8789"/>
        </w:tabs>
        <w:spacing w:before="0" w:line="360" w:lineRule="auto"/>
        <w:ind w:left="20" w:firstLine="300"/>
        <w:rPr>
          <w:rFonts w:ascii="Times New Roman" w:hAnsi="Times New Roman"/>
          <w:sz w:val="28"/>
          <w:szCs w:val="28"/>
          <w:lang w:val="uk-UA"/>
        </w:rPr>
      </w:pPr>
      <w:r w:rsidRPr="00D55838">
        <w:rPr>
          <w:rFonts w:ascii="Times New Roman" w:hAnsi="Times New Roman"/>
          <w:sz w:val="28"/>
          <w:szCs w:val="28"/>
          <w:lang w:val="uk-UA" w:eastAsia="uk-UA"/>
        </w:rPr>
        <w:t>презентація має бути стислою - у середньому 12-15 слайдів;</w:t>
      </w:r>
    </w:p>
    <w:p w:rsidR="00C07A89" w:rsidRPr="00D55838" w:rsidRDefault="00C07A89" w:rsidP="00C07A89">
      <w:pPr>
        <w:pStyle w:val="11"/>
        <w:numPr>
          <w:ilvl w:val="3"/>
          <w:numId w:val="9"/>
        </w:numPr>
        <w:shd w:val="clear" w:color="auto" w:fill="auto"/>
        <w:tabs>
          <w:tab w:val="left" w:pos="512"/>
          <w:tab w:val="left" w:pos="8364"/>
          <w:tab w:val="left" w:pos="8647"/>
          <w:tab w:val="left" w:pos="8789"/>
        </w:tabs>
        <w:spacing w:before="0" w:line="360" w:lineRule="auto"/>
        <w:ind w:left="20" w:firstLine="300"/>
        <w:rPr>
          <w:rFonts w:ascii="Times New Roman" w:hAnsi="Times New Roman"/>
          <w:sz w:val="28"/>
          <w:szCs w:val="28"/>
          <w:lang w:val="uk-UA"/>
        </w:rPr>
      </w:pPr>
      <w:r w:rsidRPr="00D55838">
        <w:rPr>
          <w:rFonts w:ascii="Times New Roman" w:hAnsi="Times New Roman"/>
          <w:sz w:val="28"/>
          <w:szCs w:val="28"/>
          <w:lang w:val="uk-UA" w:eastAsia="uk-UA"/>
        </w:rPr>
        <w:t>слайди презентації повинні місти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ти не тільки текстову інформацію, а й певні ілюстрації;</w:t>
      </w:r>
    </w:p>
    <w:p w:rsidR="00C07A89" w:rsidRPr="00D55838" w:rsidRDefault="00C07A89" w:rsidP="00C07A89">
      <w:pPr>
        <w:pStyle w:val="11"/>
        <w:numPr>
          <w:ilvl w:val="3"/>
          <w:numId w:val="9"/>
        </w:numPr>
        <w:shd w:val="clear" w:color="auto" w:fill="auto"/>
        <w:tabs>
          <w:tab w:val="left" w:pos="512"/>
          <w:tab w:val="left" w:pos="8364"/>
          <w:tab w:val="left" w:pos="8647"/>
          <w:tab w:val="left" w:pos="8789"/>
        </w:tabs>
        <w:spacing w:before="0" w:line="360" w:lineRule="auto"/>
        <w:ind w:left="20" w:firstLine="300"/>
        <w:rPr>
          <w:rFonts w:ascii="Times New Roman" w:hAnsi="Times New Roman"/>
          <w:sz w:val="28"/>
          <w:szCs w:val="28"/>
          <w:lang w:val="uk-UA"/>
        </w:rPr>
      </w:pPr>
      <w:r w:rsidRPr="00D55838">
        <w:rPr>
          <w:rFonts w:ascii="Times New Roman" w:hAnsi="Times New Roman"/>
          <w:sz w:val="28"/>
          <w:szCs w:val="28"/>
          <w:lang w:val="uk-UA" w:eastAsia="uk-UA"/>
        </w:rPr>
        <w:t>звукове оформлення (якщо воно необхідне) повинне бути не дуже гуч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ним;</w:t>
      </w:r>
    </w:p>
    <w:p w:rsidR="00C07A89" w:rsidRDefault="00C07A89" w:rsidP="00C07A89">
      <w:pPr>
        <w:pStyle w:val="11"/>
        <w:numPr>
          <w:ilvl w:val="3"/>
          <w:numId w:val="9"/>
        </w:numPr>
        <w:shd w:val="clear" w:color="auto" w:fill="auto"/>
        <w:tabs>
          <w:tab w:val="left" w:pos="517"/>
          <w:tab w:val="left" w:pos="8364"/>
          <w:tab w:val="left" w:pos="8647"/>
          <w:tab w:val="left" w:pos="8789"/>
        </w:tabs>
        <w:spacing w:before="0" w:line="360" w:lineRule="auto"/>
        <w:ind w:left="20" w:firstLine="300"/>
        <w:rPr>
          <w:rFonts w:ascii="Times New Roman" w:hAnsi="Times New Roman"/>
          <w:sz w:val="28"/>
          <w:szCs w:val="28"/>
          <w:lang w:val="uk-UA"/>
        </w:rPr>
      </w:pPr>
      <w:r w:rsidRPr="00D55838">
        <w:rPr>
          <w:rFonts w:ascii="Times New Roman" w:hAnsi="Times New Roman"/>
          <w:sz w:val="28"/>
          <w:szCs w:val="28"/>
          <w:lang w:val="uk-UA" w:eastAsia="uk-UA"/>
        </w:rPr>
        <w:t>незначна ступінь мультимедійності презентації - має бути помірною кіль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кість анімаційних ефектів.</w:t>
      </w:r>
    </w:p>
    <w:p w:rsidR="00C07A89" w:rsidRDefault="00C07A89" w:rsidP="00C07A89">
      <w:pPr>
        <w:pStyle w:val="11"/>
        <w:shd w:val="clear" w:color="auto" w:fill="auto"/>
        <w:tabs>
          <w:tab w:val="left" w:pos="517"/>
          <w:tab w:val="left" w:pos="8364"/>
          <w:tab w:val="left" w:pos="8647"/>
          <w:tab w:val="left" w:pos="8789"/>
        </w:tabs>
        <w:spacing w:before="0" w:line="360" w:lineRule="auto"/>
        <w:rPr>
          <w:rFonts w:ascii="Times New Roman" w:hAnsi="Times New Roman"/>
          <w:sz w:val="28"/>
          <w:szCs w:val="28"/>
          <w:lang w:val="uk-UA" w:eastAsia="uk-UA"/>
        </w:rPr>
      </w:pPr>
    </w:p>
    <w:p w:rsidR="00C07A89" w:rsidRPr="0006449D" w:rsidRDefault="00C07A89" w:rsidP="00C07A89">
      <w:pPr>
        <w:pStyle w:val="11"/>
        <w:shd w:val="clear" w:color="auto" w:fill="auto"/>
        <w:tabs>
          <w:tab w:val="left" w:pos="517"/>
          <w:tab w:val="left" w:pos="8364"/>
          <w:tab w:val="left" w:pos="8647"/>
          <w:tab w:val="left" w:pos="8789"/>
        </w:tabs>
        <w:spacing w:before="0" w:line="360" w:lineRule="auto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rFonts w:ascii="Times New Roman" w:hAnsi="Times New Roman"/>
          <w:sz w:val="28"/>
          <w:szCs w:val="28"/>
          <w:lang w:val="uk-UA" w:eastAsia="uk-UA"/>
        </w:rPr>
        <w:t>На основі досвіду використання презентацій у навчальній діяльності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t xml:space="preserve"> (Є.Ф. Бурлова, Г.І. Шолом, І.Д. Фельдман, О.О. Пастух</w:t>
      </w:r>
      <w:r w:rsidRPr="00D55838">
        <w:rPr>
          <w:rStyle w:val="TrebuchetMS"/>
          <w:rFonts w:ascii="Times New Roman" w:hAnsi="Times New Roman" w:cs="Times New Roman"/>
          <w:i w:val="0"/>
          <w:sz w:val="28"/>
          <w:szCs w:val="28"/>
          <w:lang w:val="uk-UA" w:eastAsia="uk-UA"/>
        </w:rPr>
        <w:t xml:space="preserve"> [ 1;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t xml:space="preserve"> 7; 5; </w:t>
      </w:r>
      <w:r w:rsidR="0026715D">
        <w:rPr>
          <w:rFonts w:ascii="Times New Roman" w:hAnsi="Times New Roman"/>
          <w:sz w:val="28"/>
          <w:szCs w:val="28"/>
          <w:lang w:val="uk-UA" w:eastAsia="uk-UA"/>
        </w:rPr>
        <w:t xml:space="preserve">) 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t>та власно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го досвіду роботи зі школярами можна зробити висновок, що презентації до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цільно використовувати в різних фор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 xml:space="preserve">мах організації </w:t>
      </w:r>
      <w:r w:rsidR="0026715D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t>навчальної діяльності школярів: на уроках різних типів, позаурочній та</w:t>
      </w:r>
      <w:r w:rsidRPr="00C07A89">
        <w:rPr>
          <w:sz w:val="28"/>
          <w:szCs w:val="28"/>
          <w:lang w:val="uk-UA" w:eastAsia="uk-UA"/>
        </w:rPr>
        <w:t xml:space="preserve"> 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t>позакласній діяльності.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  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t>Є.Ф. Бурлова у своїх дослідженнях відзначає комп'ютерні презентації, ство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 xml:space="preserve">рені в середовищі 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D55838">
        <w:rPr>
          <w:rFonts w:ascii="Times New Roman" w:hAnsi="Times New Roman"/>
          <w:sz w:val="28"/>
          <w:szCs w:val="28"/>
          <w:lang w:val="uk-UA"/>
        </w:rPr>
        <w:t xml:space="preserve">PowerPoint, 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t>та аналізує використання їх під час вивчення приро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 xml:space="preserve">дознавства і 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lastRenderedPageBreak/>
        <w:t>біології. Автор стверджує, що за допомогою комп'ютерних презентацій можна створювати будь-які уроки, врахо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вуючи вимоги вчителя та логіку побудови конкретного уроку для певного класу. Ви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користання кольорових комп'ютерних слайдів та коментарів до них дає можли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вість продемонструвати учням велику кількість об'єктів, які неможливо безпосе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редньо показати в класі, наприклад, живі організми при вивченні біології, моделі, бі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 xml:space="preserve">ологічні та хімічні процеси </w:t>
      </w:r>
      <w:r>
        <w:rPr>
          <w:rFonts w:ascii="Times New Roman" w:hAnsi="Times New Roman"/>
          <w:sz w:val="28"/>
          <w:szCs w:val="28"/>
          <w:lang w:val="uk-UA" w:eastAsia="uk-UA"/>
        </w:rPr>
        <w:t>.</w:t>
      </w:r>
      <w:r w:rsidRPr="0006449D">
        <w:rPr>
          <w:rFonts w:ascii="Times New Roman" w:hAnsi="Times New Roman"/>
          <w:sz w:val="28"/>
          <w:szCs w:val="28"/>
          <w:lang w:val="uk-UA" w:eastAsia="uk-UA"/>
        </w:rPr>
        <w:t>[</w:t>
      </w:r>
      <w:r w:rsidR="006E0E67">
        <w:rPr>
          <w:rFonts w:ascii="Times New Roman" w:hAnsi="Times New Roman"/>
          <w:sz w:val="28"/>
          <w:szCs w:val="28"/>
          <w:lang w:val="uk-UA" w:eastAsia="uk-UA"/>
        </w:rPr>
        <w:t>8</w:t>
      </w:r>
      <w:r w:rsidRPr="0006449D">
        <w:rPr>
          <w:rFonts w:ascii="Times New Roman" w:hAnsi="Times New Roman"/>
          <w:sz w:val="28"/>
          <w:szCs w:val="28"/>
          <w:lang w:val="uk-UA" w:eastAsia="uk-UA"/>
        </w:rPr>
        <w:t>]</w:t>
      </w:r>
    </w:p>
    <w:p w:rsidR="00C07A89" w:rsidRDefault="00C07A89" w:rsidP="00C07A89">
      <w:pPr>
        <w:pStyle w:val="11"/>
        <w:shd w:val="clear" w:color="auto" w:fill="auto"/>
        <w:tabs>
          <w:tab w:val="left" w:pos="517"/>
          <w:tab w:val="left" w:pos="8364"/>
          <w:tab w:val="left" w:pos="8647"/>
          <w:tab w:val="left" w:pos="8789"/>
        </w:tabs>
        <w:spacing w:before="0" w:line="360" w:lineRule="auto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</w:p>
    <w:p w:rsidR="00C07A89" w:rsidRPr="00D55838" w:rsidRDefault="00C07A89" w:rsidP="00C07A89">
      <w:pPr>
        <w:pStyle w:val="11"/>
        <w:shd w:val="clear" w:color="auto" w:fill="auto"/>
        <w:tabs>
          <w:tab w:val="left" w:pos="517"/>
          <w:tab w:val="left" w:pos="8364"/>
          <w:tab w:val="left" w:pos="8647"/>
          <w:tab w:val="left" w:pos="8789"/>
        </w:tabs>
        <w:spacing w:before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 w:eastAsia="uk-UA"/>
        </w:rPr>
        <w:t xml:space="preserve">  І.Г.Шолом розкриває питання використання презентації на уроках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t>інфор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матики. Автор зазначає, що презентації можна використовувати на різних ета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пах уроку:</w:t>
      </w:r>
    </w:p>
    <w:p w:rsidR="00C07A89" w:rsidRPr="000150E0" w:rsidRDefault="00C07A89" w:rsidP="00C07A89">
      <w:pPr>
        <w:pStyle w:val="11"/>
        <w:numPr>
          <w:ilvl w:val="0"/>
          <w:numId w:val="9"/>
        </w:numPr>
        <w:shd w:val="clear" w:color="auto" w:fill="auto"/>
        <w:tabs>
          <w:tab w:val="left" w:pos="481"/>
          <w:tab w:val="left" w:pos="8647"/>
          <w:tab w:val="left" w:pos="8789"/>
        </w:tabs>
        <w:spacing w:before="0" w:line="360" w:lineRule="auto"/>
        <w:ind w:left="20" w:firstLine="280"/>
        <w:rPr>
          <w:rFonts w:ascii="Times New Roman" w:hAnsi="Times New Roman"/>
          <w:sz w:val="28"/>
          <w:szCs w:val="28"/>
          <w:lang w:val="uk-UA"/>
        </w:rPr>
      </w:pPr>
      <w:r w:rsidRPr="00D55838">
        <w:rPr>
          <w:rFonts w:ascii="Times New Roman" w:hAnsi="Times New Roman"/>
          <w:sz w:val="28"/>
          <w:szCs w:val="28"/>
          <w:lang w:val="uk-UA" w:eastAsia="uk-UA"/>
        </w:rPr>
        <w:t xml:space="preserve">під час актуалізації опорних знань доцільно додавати </w:t>
      </w:r>
      <w:r w:rsidRPr="00C6551B">
        <w:rPr>
          <w:rFonts w:ascii="Times New Roman" w:hAnsi="Times New Roman"/>
          <w:sz w:val="28"/>
          <w:szCs w:val="28"/>
          <w:lang w:val="uk-UA" w:eastAsia="uk-UA"/>
        </w:rPr>
        <w:t xml:space="preserve">  </w:t>
      </w:r>
      <w:r w:rsidRPr="000150E0">
        <w:rPr>
          <w:rFonts w:ascii="Times New Roman" w:hAnsi="Times New Roman"/>
          <w:sz w:val="28"/>
          <w:szCs w:val="28"/>
          <w:lang w:val="uk-UA" w:eastAsia="uk-UA"/>
        </w:rPr>
        <w:t>відео фрагменти та моделі об'єктів вивчення з метою актуа</w:t>
      </w:r>
      <w:r w:rsidRPr="000150E0">
        <w:rPr>
          <w:rFonts w:ascii="Times New Roman" w:hAnsi="Times New Roman"/>
          <w:sz w:val="28"/>
          <w:szCs w:val="28"/>
          <w:lang w:val="uk-UA" w:eastAsia="uk-UA"/>
        </w:rPr>
        <w:softHyphen/>
        <w:t>лізації особистого або опосередкова</w:t>
      </w:r>
      <w:r w:rsidRPr="000150E0">
        <w:rPr>
          <w:rFonts w:ascii="Times New Roman" w:hAnsi="Times New Roman"/>
          <w:sz w:val="28"/>
          <w:szCs w:val="28"/>
          <w:lang w:val="uk-UA" w:eastAsia="uk-UA"/>
        </w:rPr>
        <w:softHyphen/>
        <w:t>ного життєвого</w:t>
      </w:r>
      <w:r w:rsidRPr="00025E33">
        <w:rPr>
          <w:rStyle w:val="59pt"/>
          <w:rFonts w:ascii="Times New Roman" w:hAnsi="Times New Roman" w:cs="Times New Roman"/>
          <w:i w:val="0"/>
          <w:sz w:val="28"/>
          <w:szCs w:val="28"/>
          <w:lang w:val="uk-UA" w:eastAsia="uk-UA"/>
        </w:rPr>
        <w:t xml:space="preserve"> </w:t>
      </w:r>
      <w:r w:rsidRPr="00025E33">
        <w:rPr>
          <w:rStyle w:val="59pt"/>
          <w:rFonts w:ascii="Times New Roman" w:hAnsi="Times New Roman" w:cs="Times New Roman"/>
          <w:b w:val="0"/>
          <w:i w:val="0"/>
          <w:sz w:val="28"/>
          <w:szCs w:val="28"/>
          <w:lang w:val="uk-UA" w:eastAsia="uk-UA"/>
        </w:rPr>
        <w:t>досвіду;</w:t>
      </w:r>
    </w:p>
    <w:p w:rsidR="00C07A89" w:rsidRPr="00D55838" w:rsidRDefault="00C07A89" w:rsidP="00C07A89">
      <w:pPr>
        <w:pStyle w:val="11"/>
        <w:shd w:val="clear" w:color="auto" w:fill="auto"/>
        <w:tabs>
          <w:tab w:val="left" w:pos="469"/>
          <w:tab w:val="left" w:pos="8647"/>
          <w:tab w:val="left" w:pos="8789"/>
        </w:tabs>
        <w:spacing w:before="0" w:line="360" w:lineRule="auto"/>
        <w:ind w:firstLine="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 w:eastAsia="uk-UA"/>
        </w:rPr>
        <w:t>-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t>у процесі пояснення навчального матеріалу можна використовувати схе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ми, діаграми, малюнки, фото та відеоматеріали для ілюстрації явищ, законів, що вивчаються, з метою стимулювання піз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 xml:space="preserve">навального інтересу та пояснення </w:t>
      </w:r>
      <w:r>
        <w:rPr>
          <w:rFonts w:ascii="Times New Roman" w:hAnsi="Times New Roman"/>
          <w:sz w:val="28"/>
          <w:szCs w:val="28"/>
          <w:lang w:val="uk-UA" w:eastAsia="uk-UA"/>
        </w:rPr>
        <w:t>певних природних процесів та економічних явищ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t>;</w:t>
      </w:r>
    </w:p>
    <w:p w:rsidR="00C07A89" w:rsidRDefault="00C07A89" w:rsidP="00C07A89">
      <w:pPr>
        <w:pStyle w:val="11"/>
        <w:shd w:val="clear" w:color="auto" w:fill="auto"/>
        <w:tabs>
          <w:tab w:val="left" w:pos="8647"/>
          <w:tab w:val="left" w:pos="8789"/>
        </w:tabs>
        <w:spacing w:before="0" w:line="360" w:lineRule="auto"/>
        <w:ind w:firstLine="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 w:eastAsia="uk-UA"/>
        </w:rPr>
        <w:t>-</w:t>
      </w:r>
      <w:r w:rsidRPr="00C6551B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t>при закріпленні вивченого на уроці слід застосовувати такі презента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ції, які містять тестову перевірку знань школярів або узагальнюють інформа</w:t>
      </w:r>
      <w:r w:rsidRPr="00D55838">
        <w:rPr>
          <w:rFonts w:ascii="Times New Roman" w:hAnsi="Times New Roman"/>
          <w:sz w:val="28"/>
          <w:szCs w:val="28"/>
          <w:lang w:val="uk-UA" w:eastAsia="uk-UA"/>
        </w:rPr>
        <w:softHyphen/>
        <w:t>цію, що вивчалася на уроці</w:t>
      </w:r>
      <w:r>
        <w:rPr>
          <w:rStyle w:val="2LucidaSansUnicode"/>
          <w:rFonts w:ascii="Times New Roman" w:hAnsi="Times New Roman" w:cs="Times New Roman"/>
          <w:sz w:val="28"/>
          <w:szCs w:val="28"/>
          <w:lang w:val="uk-UA" w:eastAsia="uk-UA"/>
        </w:rPr>
        <w:t>.</w:t>
      </w:r>
    </w:p>
    <w:p w:rsidR="00C07A89" w:rsidRDefault="00C07A89" w:rsidP="00C07A89">
      <w:pPr>
        <w:pStyle w:val="11"/>
        <w:shd w:val="clear" w:color="auto" w:fill="auto"/>
        <w:tabs>
          <w:tab w:val="left" w:pos="8647"/>
        </w:tabs>
        <w:spacing w:before="0" w:line="360" w:lineRule="auto"/>
        <w:ind w:firstLine="284"/>
        <w:rPr>
          <w:rFonts w:ascii="Times New Roman" w:hAnsi="Times New Roman"/>
          <w:sz w:val="28"/>
          <w:szCs w:val="28"/>
          <w:lang w:val="uk-UA" w:eastAsia="uk-UA"/>
        </w:rPr>
      </w:pPr>
    </w:p>
    <w:p w:rsidR="00C07A89" w:rsidRDefault="00C07A89" w:rsidP="00C07A89">
      <w:pPr>
        <w:pStyle w:val="11"/>
        <w:shd w:val="clear" w:color="auto" w:fill="auto"/>
        <w:tabs>
          <w:tab w:val="left" w:pos="8647"/>
        </w:tabs>
        <w:spacing w:before="0" w:line="360" w:lineRule="auto"/>
        <w:ind w:firstLine="284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9D45FF">
        <w:rPr>
          <w:rFonts w:ascii="Times New Roman" w:hAnsi="Times New Roman"/>
          <w:sz w:val="28"/>
          <w:szCs w:val="28"/>
          <w:lang w:val="uk-UA" w:eastAsia="uk-UA"/>
        </w:rPr>
        <w:t>Проте такі підходи є цілком при</w:t>
      </w:r>
      <w:r w:rsidRPr="009D45FF">
        <w:rPr>
          <w:rFonts w:ascii="Times New Roman" w:hAnsi="Times New Roman"/>
          <w:sz w:val="28"/>
          <w:szCs w:val="28"/>
          <w:lang w:val="uk-UA" w:eastAsia="uk-UA"/>
        </w:rPr>
        <w:softHyphen/>
        <w:t>йнятними й для уроків географії.</w:t>
      </w:r>
      <w:r w:rsidRPr="009D45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45FF">
        <w:rPr>
          <w:rFonts w:ascii="Times New Roman" w:hAnsi="Times New Roman"/>
          <w:sz w:val="28"/>
          <w:szCs w:val="28"/>
          <w:lang w:val="uk-UA" w:eastAsia="uk-UA"/>
        </w:rPr>
        <w:t>Ураховуючи те, що структура та зміст презентацій можуть бути різнома</w:t>
      </w:r>
      <w:r w:rsidRPr="009D45FF">
        <w:rPr>
          <w:rFonts w:ascii="Times New Roman" w:hAnsi="Times New Roman"/>
          <w:sz w:val="28"/>
          <w:szCs w:val="28"/>
          <w:lang w:val="uk-UA" w:eastAsia="uk-UA"/>
        </w:rPr>
        <w:softHyphen/>
        <w:t xml:space="preserve">нітними, їх можна використовувати на різних типах уроків: уроках засвоєння нових знань </w:t>
      </w:r>
      <w:r w:rsidRPr="009D45FF">
        <w:rPr>
          <w:rFonts w:ascii="Times New Roman" w:hAnsi="Times New Roman"/>
          <w:sz w:val="28"/>
          <w:szCs w:val="28"/>
          <w:lang w:val="uk-UA"/>
        </w:rPr>
        <w:t xml:space="preserve">- </w:t>
      </w:r>
      <w:r w:rsidRPr="009D45FF">
        <w:rPr>
          <w:rFonts w:ascii="Times New Roman" w:hAnsi="Times New Roman"/>
          <w:sz w:val="28"/>
          <w:szCs w:val="28"/>
          <w:lang w:val="uk-UA" w:eastAsia="uk-UA"/>
        </w:rPr>
        <w:t>для пізнання учнями но</w:t>
      </w:r>
      <w:r w:rsidRPr="009D45FF">
        <w:rPr>
          <w:rFonts w:ascii="Times New Roman" w:hAnsi="Times New Roman"/>
          <w:sz w:val="28"/>
          <w:szCs w:val="28"/>
          <w:lang w:val="uk-UA" w:eastAsia="uk-UA"/>
        </w:rPr>
        <w:softHyphen/>
        <w:t>вого матеріалу; уроках формування вмінь і навичок учнів та уроках комп</w:t>
      </w:r>
      <w:r w:rsidRPr="009D45FF">
        <w:rPr>
          <w:rFonts w:ascii="Times New Roman" w:hAnsi="Times New Roman"/>
          <w:sz w:val="28"/>
          <w:szCs w:val="28"/>
          <w:lang w:val="uk-UA" w:eastAsia="uk-UA"/>
        </w:rPr>
        <w:softHyphen/>
        <w:t xml:space="preserve">лексного застосування знань, умінь і навичок </w:t>
      </w:r>
      <w:r w:rsidRPr="009D45FF">
        <w:rPr>
          <w:rFonts w:ascii="Times New Roman" w:hAnsi="Times New Roman"/>
          <w:sz w:val="28"/>
          <w:szCs w:val="28"/>
          <w:lang w:val="uk-UA"/>
        </w:rPr>
        <w:t xml:space="preserve">- </w:t>
      </w:r>
      <w:r w:rsidRPr="009D45FF">
        <w:rPr>
          <w:rFonts w:ascii="Times New Roman" w:hAnsi="Times New Roman"/>
          <w:sz w:val="28"/>
          <w:szCs w:val="28"/>
          <w:lang w:val="uk-UA" w:eastAsia="uk-UA"/>
        </w:rPr>
        <w:t>як засіб контролю за підго</w:t>
      </w:r>
      <w:r w:rsidRPr="009D45FF">
        <w:rPr>
          <w:rFonts w:ascii="Times New Roman" w:hAnsi="Times New Roman"/>
          <w:sz w:val="28"/>
          <w:szCs w:val="28"/>
          <w:lang w:val="uk-UA" w:eastAsia="uk-UA"/>
        </w:rPr>
        <w:softHyphen/>
        <w:t xml:space="preserve">товкою та проведенням лабораторних та практичних робіт, для демонстрації моделей </w:t>
      </w:r>
      <w:r>
        <w:rPr>
          <w:rFonts w:ascii="Times New Roman" w:hAnsi="Times New Roman"/>
          <w:sz w:val="28"/>
          <w:szCs w:val="28"/>
          <w:lang w:val="uk-UA" w:eastAsia="uk-UA"/>
        </w:rPr>
        <w:t>географі</w:t>
      </w:r>
      <w:r w:rsidRPr="009D45FF">
        <w:rPr>
          <w:rFonts w:ascii="Times New Roman" w:hAnsi="Times New Roman"/>
          <w:sz w:val="28"/>
          <w:szCs w:val="28"/>
          <w:lang w:val="uk-UA" w:eastAsia="uk-UA"/>
        </w:rPr>
        <w:t xml:space="preserve">чних процесів та явищ, що вивчаються; на уроках узагальнення та систематизації знань </w:t>
      </w:r>
      <w:r w:rsidRPr="009D45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45FF">
        <w:rPr>
          <w:rFonts w:ascii="Times New Roman" w:hAnsi="Times New Roman"/>
          <w:sz w:val="28"/>
          <w:szCs w:val="28"/>
          <w:lang w:val="uk-UA" w:eastAsia="uk-UA"/>
        </w:rPr>
        <w:t xml:space="preserve">учні можуть самостійно скласти презентацію із двох </w:t>
      </w:r>
      <w:r w:rsidRPr="009D45FF">
        <w:rPr>
          <w:rFonts w:ascii="Times New Roman" w:hAnsi="Times New Roman"/>
          <w:sz w:val="28"/>
          <w:szCs w:val="28"/>
          <w:lang w:val="uk-UA"/>
        </w:rPr>
        <w:t xml:space="preserve">- </w:t>
      </w:r>
      <w:r w:rsidRPr="009D45FF">
        <w:rPr>
          <w:rFonts w:ascii="Times New Roman" w:hAnsi="Times New Roman"/>
          <w:sz w:val="28"/>
          <w:szCs w:val="28"/>
          <w:lang w:val="uk-UA" w:eastAsia="uk-UA"/>
        </w:rPr>
        <w:t xml:space="preserve">трьох слайдів з метою узагальнення вивченого матеріалу; </w:t>
      </w:r>
      <w:r w:rsidRPr="009D45FF">
        <w:rPr>
          <w:rFonts w:ascii="Times New Roman" w:hAnsi="Times New Roman"/>
          <w:sz w:val="28"/>
          <w:szCs w:val="28"/>
          <w:lang w:val="uk-UA" w:eastAsia="uk-UA"/>
        </w:rPr>
        <w:lastRenderedPageBreak/>
        <w:t>на комбінованих уроках використовуються найрізнома</w:t>
      </w:r>
      <w:r w:rsidRPr="009D45FF">
        <w:rPr>
          <w:rFonts w:ascii="Times New Roman" w:hAnsi="Times New Roman"/>
          <w:sz w:val="28"/>
          <w:szCs w:val="28"/>
          <w:lang w:val="uk-UA" w:eastAsia="uk-UA"/>
        </w:rPr>
        <w:softHyphen/>
        <w:t>нітніші презентації: від демонстрації фо</w:t>
      </w:r>
      <w:r w:rsidRPr="009D45FF">
        <w:rPr>
          <w:rFonts w:ascii="Times New Roman" w:hAnsi="Times New Roman"/>
          <w:sz w:val="28"/>
          <w:szCs w:val="28"/>
          <w:lang w:val="uk-UA" w:eastAsia="uk-UA"/>
        </w:rPr>
        <w:softHyphen/>
        <w:t>то та відео до тестової перевірки знань.</w:t>
      </w:r>
    </w:p>
    <w:p w:rsidR="00421643" w:rsidRDefault="00421643" w:rsidP="00C07A89">
      <w:pPr>
        <w:pStyle w:val="11"/>
        <w:shd w:val="clear" w:color="auto" w:fill="auto"/>
        <w:tabs>
          <w:tab w:val="left" w:pos="8647"/>
        </w:tabs>
        <w:spacing w:before="0" w:line="360" w:lineRule="auto"/>
        <w:ind w:firstLine="284"/>
        <w:rPr>
          <w:rFonts w:ascii="Times New Roman" w:hAnsi="Times New Roman"/>
          <w:sz w:val="28"/>
          <w:szCs w:val="28"/>
          <w:lang w:val="uk-UA" w:eastAsia="uk-UA"/>
        </w:rPr>
      </w:pPr>
    </w:p>
    <w:p w:rsidR="00421643" w:rsidRDefault="00421643" w:rsidP="00C07A89">
      <w:pPr>
        <w:pStyle w:val="11"/>
        <w:shd w:val="clear" w:color="auto" w:fill="auto"/>
        <w:tabs>
          <w:tab w:val="left" w:pos="8647"/>
        </w:tabs>
        <w:spacing w:before="0" w:line="360" w:lineRule="auto"/>
        <w:ind w:firstLine="284"/>
        <w:rPr>
          <w:rFonts w:ascii="Times New Roman" w:hAnsi="Times New Roman"/>
          <w:sz w:val="28"/>
          <w:szCs w:val="28"/>
          <w:lang w:val="uk-UA" w:eastAsia="uk-UA"/>
        </w:rPr>
      </w:pPr>
    </w:p>
    <w:p w:rsidR="00C07A89" w:rsidRDefault="00421643" w:rsidP="00C07A89">
      <w:pPr>
        <w:spacing w:line="360" w:lineRule="auto"/>
        <w:rPr>
          <w:sz w:val="28"/>
          <w:szCs w:val="28"/>
          <w:lang w:val="uk-UA" w:eastAsia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95975" cy="442218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067" cy="442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643" w:rsidRDefault="00421643" w:rsidP="00C07A89">
      <w:pPr>
        <w:spacing w:line="360" w:lineRule="auto"/>
        <w:rPr>
          <w:sz w:val="28"/>
          <w:szCs w:val="28"/>
          <w:lang w:val="uk-UA" w:eastAsia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05125" cy="21789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26" cy="2181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52750" cy="22146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97" cy="221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6694" w:rsidRPr="00B973C6" w:rsidRDefault="00AA6694" w:rsidP="00AA6694">
      <w:pPr>
        <w:pStyle w:val="text"/>
        <w:tabs>
          <w:tab w:val="left" w:pos="8647"/>
          <w:tab w:val="left" w:pos="8789"/>
        </w:tabs>
        <w:spacing w:before="0" w:beforeAutospacing="0" w:after="0" w:afterAutospacing="0" w:line="276" w:lineRule="auto"/>
        <w:jc w:val="both"/>
        <w:rPr>
          <w:sz w:val="28"/>
          <w:szCs w:val="28"/>
          <w:lang w:val="uk-UA"/>
        </w:rPr>
      </w:pPr>
    </w:p>
    <w:p w:rsidR="00AA6694" w:rsidRDefault="00AA6694" w:rsidP="00AA6694">
      <w:pPr>
        <w:pStyle w:val="text"/>
        <w:tabs>
          <w:tab w:val="left" w:pos="8647"/>
          <w:tab w:val="left" w:pos="8789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r w:rsidRPr="00B973C6">
        <w:rPr>
          <w:sz w:val="28"/>
          <w:szCs w:val="28"/>
          <w:lang w:val="uk-UA"/>
        </w:rPr>
        <w:t xml:space="preserve">Навчальна інформація, що міститься в усіх мультимедійних програмах, є значним допоміжним матеріалом для формування географічних уявлень та </w:t>
      </w:r>
      <w:r w:rsidRPr="00B973C6">
        <w:rPr>
          <w:sz w:val="28"/>
          <w:szCs w:val="28"/>
          <w:lang w:val="uk-UA"/>
        </w:rPr>
        <w:lastRenderedPageBreak/>
        <w:t>понять про явища та природні об'єкти, які учні не можуть безпосередньо спостерігати. Завдяки</w:t>
      </w:r>
      <w:r w:rsidR="00717D4F">
        <w:rPr>
          <w:sz w:val="28"/>
          <w:szCs w:val="28"/>
          <w:lang w:val="uk-UA"/>
        </w:rPr>
        <w:t xml:space="preserve"> </w:t>
      </w:r>
      <w:r w:rsidRPr="00B973C6">
        <w:rPr>
          <w:sz w:val="28"/>
          <w:szCs w:val="28"/>
          <w:lang w:val="uk-UA"/>
        </w:rPr>
        <w:t xml:space="preserve"> </w:t>
      </w:r>
      <w:r w:rsidR="00717D4F">
        <w:rPr>
          <w:sz w:val="28"/>
          <w:szCs w:val="28"/>
          <w:lang w:val="uk-UA"/>
        </w:rPr>
        <w:t xml:space="preserve">відео фрагментам  </w:t>
      </w:r>
      <w:r w:rsidRPr="00B973C6">
        <w:rPr>
          <w:sz w:val="28"/>
          <w:szCs w:val="28"/>
          <w:lang w:val="uk-UA"/>
        </w:rPr>
        <w:t xml:space="preserve"> та фотографіям, які є  у цих програмах, на уроках  географії можна здійснити "подорож" планетою, в куточки живої природи, які практично недоступні для більшості учнів.</w:t>
      </w:r>
    </w:p>
    <w:p w:rsidR="00AA6694" w:rsidRDefault="00AA6694" w:rsidP="00AA6694">
      <w:pPr>
        <w:pStyle w:val="text"/>
        <w:tabs>
          <w:tab w:val="left" w:pos="8647"/>
          <w:tab w:val="left" w:pos="8789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 ,  при  вивченні  теми  клімат  можна  використовувати  слайди  космічних  знімків  та  карт  погоди</w:t>
      </w:r>
    </w:p>
    <w:p w:rsidR="00AA6694" w:rsidRDefault="00AA6694" w:rsidP="00AA6694">
      <w:pPr>
        <w:pStyle w:val="text"/>
        <w:tabs>
          <w:tab w:val="left" w:pos="8647"/>
          <w:tab w:val="left" w:pos="8789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5657850" cy="3766115"/>
            <wp:effectExtent l="0" t="0" r="0" b="6350"/>
            <wp:docPr id="13" name="Рисунок 13" descr="D:\Downloads\карта пог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wnloads\карта погод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694" w:rsidRDefault="00AA6694" w:rsidP="00AA6694">
      <w:pPr>
        <w:pStyle w:val="text"/>
        <w:tabs>
          <w:tab w:val="left" w:pos="8647"/>
          <w:tab w:val="left" w:pos="8789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</w:p>
    <w:p w:rsidR="00AA6694" w:rsidRDefault="00AA6694" w:rsidP="001315F9">
      <w:pPr>
        <w:tabs>
          <w:tab w:val="left" w:pos="8647"/>
        </w:tabs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AA6694">
        <w:rPr>
          <w:sz w:val="28"/>
          <w:szCs w:val="28"/>
          <w:lang w:val="uk-UA"/>
        </w:rPr>
        <w:t xml:space="preserve">Електронні засоби навчання дозволяють продемонструвати процеси або змоделювати явища, за якими  неможливо спостерігати протягом одного уроку або які несуть небезпеку для здоров’я та життя людини. І тут нам на допомогу приходять мультимедійні засоби навчання, які позбавляють нас цієї небезпеки та дають змогу учням більш глибоко зрозуміти природу досліджуваного явища чи процесу. </w:t>
      </w:r>
    </w:p>
    <w:p w:rsidR="00AA6694" w:rsidRDefault="00AA6694" w:rsidP="001315F9">
      <w:pPr>
        <w:tabs>
          <w:tab w:val="left" w:pos="8647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Також  можна  демонструвати  такі  явища  як  вулкани,  торнадо</w:t>
      </w:r>
      <w:r w:rsidR="00717D4F">
        <w:rPr>
          <w:sz w:val="28"/>
          <w:szCs w:val="28"/>
          <w:lang w:val="uk-UA"/>
        </w:rPr>
        <w:t>:</w:t>
      </w:r>
    </w:p>
    <w:p w:rsidR="001315F9" w:rsidRPr="001315F9" w:rsidRDefault="001315F9" w:rsidP="001315F9">
      <w:pPr>
        <w:pStyle w:val="ac"/>
        <w:shd w:val="clear" w:color="auto" w:fill="FFFFFF"/>
        <w:spacing w:before="150" w:beforeAutospacing="0" w:after="0" w:afterAutospacing="0" w:line="360" w:lineRule="auto"/>
        <w:rPr>
          <w:color w:val="000000"/>
          <w:sz w:val="28"/>
          <w:szCs w:val="28"/>
          <w:lang w:val="uk-UA"/>
        </w:rPr>
      </w:pPr>
      <w:r w:rsidRPr="00717D4F">
        <w:rPr>
          <w:color w:val="000000"/>
          <w:sz w:val="28"/>
          <w:szCs w:val="28"/>
          <w:lang w:val="uk-UA"/>
        </w:rPr>
        <w:lastRenderedPageBreak/>
        <w:t xml:space="preserve">Вогняний </w:t>
      </w:r>
      <w:r w:rsidR="00717D4F">
        <w:rPr>
          <w:color w:val="000000"/>
          <w:sz w:val="28"/>
          <w:szCs w:val="28"/>
          <w:lang w:val="uk-UA"/>
        </w:rPr>
        <w:t xml:space="preserve"> </w:t>
      </w:r>
      <w:r w:rsidRPr="00717D4F">
        <w:rPr>
          <w:color w:val="000000"/>
          <w:sz w:val="28"/>
          <w:szCs w:val="28"/>
          <w:lang w:val="uk-UA"/>
        </w:rPr>
        <w:t>торнадо</w:t>
      </w:r>
      <w:r w:rsidR="00717D4F">
        <w:rPr>
          <w:color w:val="000000"/>
          <w:sz w:val="28"/>
          <w:szCs w:val="28"/>
          <w:lang w:val="uk-UA"/>
        </w:rPr>
        <w:t>.</w:t>
      </w:r>
      <w:r w:rsidRPr="00717D4F">
        <w:rPr>
          <w:color w:val="000000"/>
          <w:sz w:val="28"/>
          <w:szCs w:val="28"/>
          <w:lang w:val="uk-UA"/>
        </w:rPr>
        <w:t xml:space="preserve"> Торнадо завжди є досить жахливими явищами, проте якщо до них приєднується ще і вогонь, то видовище - не для людей зі слабкими нервами. Вогняні торнадо утворюються тоді, коли жар від вогню, піднімаючись вгору, закручує повітря, створюючи вихор. Вихор захоплює</w:t>
      </w:r>
      <w:r w:rsidR="00717D4F">
        <w:rPr>
          <w:color w:val="000000"/>
          <w:sz w:val="28"/>
          <w:szCs w:val="28"/>
          <w:lang w:val="uk-UA"/>
        </w:rPr>
        <w:t xml:space="preserve"> </w:t>
      </w:r>
      <w:r w:rsidRPr="00717D4F">
        <w:rPr>
          <w:color w:val="000000"/>
          <w:sz w:val="28"/>
          <w:szCs w:val="28"/>
          <w:lang w:val="uk-UA"/>
        </w:rPr>
        <w:t xml:space="preserve"> з</w:t>
      </w:r>
      <w:r w:rsidR="00717D4F">
        <w:rPr>
          <w:color w:val="000000"/>
          <w:sz w:val="28"/>
          <w:szCs w:val="28"/>
          <w:lang w:val="uk-UA"/>
        </w:rPr>
        <w:t xml:space="preserve"> </w:t>
      </w:r>
      <w:r w:rsidRPr="00717D4F">
        <w:rPr>
          <w:color w:val="000000"/>
          <w:sz w:val="28"/>
          <w:szCs w:val="28"/>
          <w:lang w:val="uk-UA"/>
        </w:rPr>
        <w:t xml:space="preserve"> с</w:t>
      </w:r>
      <w:r w:rsidRPr="001315F9">
        <w:rPr>
          <w:color w:val="000000"/>
          <w:sz w:val="28"/>
          <w:szCs w:val="28"/>
        </w:rPr>
        <w:t>обою</w:t>
      </w:r>
      <w:r w:rsidR="00717D4F">
        <w:rPr>
          <w:color w:val="000000"/>
          <w:sz w:val="28"/>
          <w:szCs w:val="28"/>
          <w:lang w:val="uk-UA"/>
        </w:rPr>
        <w:t xml:space="preserve">  </w:t>
      </w:r>
      <w:r w:rsidRPr="001315F9">
        <w:rPr>
          <w:color w:val="000000"/>
          <w:sz w:val="28"/>
          <w:szCs w:val="28"/>
        </w:rPr>
        <w:t xml:space="preserve"> язики полум'я</w:t>
      </w:r>
      <w:r w:rsidR="00717D4F">
        <w:rPr>
          <w:color w:val="000000"/>
          <w:sz w:val="28"/>
          <w:szCs w:val="28"/>
          <w:lang w:val="uk-UA"/>
        </w:rPr>
        <w:t xml:space="preserve">  </w:t>
      </w:r>
      <w:r w:rsidRPr="001315F9">
        <w:rPr>
          <w:color w:val="000000"/>
          <w:sz w:val="28"/>
          <w:szCs w:val="28"/>
        </w:rPr>
        <w:t>, таким чином,</w:t>
      </w:r>
      <w:r w:rsidR="00717D4F">
        <w:rPr>
          <w:color w:val="000000"/>
          <w:sz w:val="28"/>
          <w:szCs w:val="28"/>
          <w:lang w:val="uk-UA"/>
        </w:rPr>
        <w:t xml:space="preserve"> </w:t>
      </w:r>
      <w:r w:rsidRPr="001315F9">
        <w:rPr>
          <w:color w:val="000000"/>
          <w:sz w:val="28"/>
          <w:szCs w:val="28"/>
        </w:rPr>
        <w:t xml:space="preserve"> виходить</w:t>
      </w:r>
      <w:r w:rsidR="00717D4F">
        <w:rPr>
          <w:color w:val="000000"/>
          <w:sz w:val="28"/>
          <w:szCs w:val="28"/>
          <w:lang w:val="uk-UA"/>
        </w:rPr>
        <w:t xml:space="preserve"> </w:t>
      </w:r>
      <w:r w:rsidRPr="001315F9">
        <w:rPr>
          <w:color w:val="000000"/>
          <w:sz w:val="28"/>
          <w:szCs w:val="28"/>
        </w:rPr>
        <w:t xml:space="preserve"> вогненний</w:t>
      </w:r>
      <w:r w:rsidR="00717D4F">
        <w:rPr>
          <w:color w:val="000000"/>
          <w:sz w:val="28"/>
          <w:szCs w:val="28"/>
          <w:lang w:val="uk-UA"/>
        </w:rPr>
        <w:t xml:space="preserve"> </w:t>
      </w:r>
      <w:r w:rsidRPr="001315F9">
        <w:rPr>
          <w:color w:val="000000"/>
          <w:sz w:val="28"/>
          <w:szCs w:val="28"/>
        </w:rPr>
        <w:t xml:space="preserve"> стовп</w:t>
      </w:r>
      <w:r w:rsidR="00717D4F">
        <w:rPr>
          <w:color w:val="000000"/>
          <w:sz w:val="28"/>
          <w:szCs w:val="28"/>
          <w:lang w:val="uk-UA"/>
        </w:rPr>
        <w:t xml:space="preserve">  </w:t>
      </w:r>
      <w:r w:rsidRPr="001315F9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який рухається в просторі. </w:t>
      </w:r>
    </w:p>
    <w:p w:rsidR="001315F9" w:rsidRDefault="001315F9" w:rsidP="001315F9">
      <w:pPr>
        <w:pStyle w:val="ac"/>
        <w:shd w:val="clear" w:color="auto" w:fill="FFFFFF"/>
        <w:spacing w:before="150" w:beforeAutospacing="0" w:after="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3245929" cy="2162175"/>
            <wp:effectExtent l="0" t="0" r="0" b="0"/>
            <wp:docPr id="14" name="Рисунок 14" descr="http://image.tsn.ua/media/images2/608xX/Jul2012/38363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.tsn.ua/media/images2/608xX/Jul2012/3836343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510" cy="217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4F" w:rsidRPr="001315F9" w:rsidRDefault="00717D4F" w:rsidP="001315F9">
      <w:pPr>
        <w:tabs>
          <w:tab w:val="left" w:pos="864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15F9" w:rsidRPr="001315F9" w:rsidRDefault="00717D4F" w:rsidP="001315F9">
      <w:pPr>
        <w:pStyle w:val="ac"/>
        <w:shd w:val="clear" w:color="auto" w:fill="FFFFFF"/>
        <w:spacing w:before="150" w:beforeAutospacing="0" w:after="0" w:afterAutospacing="0" w:line="360" w:lineRule="auto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</w:t>
      </w:r>
      <w:r w:rsidR="001315F9" w:rsidRPr="001315F9">
        <w:rPr>
          <w:color w:val="000000"/>
          <w:sz w:val="28"/>
          <w:szCs w:val="28"/>
        </w:rPr>
        <w:t xml:space="preserve"> </w:t>
      </w:r>
      <w:proofErr w:type="gramStart"/>
      <w:r w:rsidR="001315F9" w:rsidRPr="001315F9">
        <w:rPr>
          <w:color w:val="000000"/>
          <w:sz w:val="28"/>
          <w:szCs w:val="28"/>
        </w:rPr>
        <w:t>П</w:t>
      </w:r>
      <w:proofErr w:type="gramEnd"/>
      <w:r w:rsidR="001315F9" w:rsidRPr="001315F9">
        <w:rPr>
          <w:color w:val="000000"/>
          <w:sz w:val="28"/>
          <w:szCs w:val="28"/>
        </w:rPr>
        <w:t>іщані</w:t>
      </w:r>
      <w:r>
        <w:rPr>
          <w:color w:val="000000"/>
          <w:sz w:val="28"/>
          <w:szCs w:val="28"/>
          <w:lang w:val="uk-UA"/>
        </w:rPr>
        <w:t xml:space="preserve"> </w:t>
      </w:r>
      <w:r w:rsidR="001315F9" w:rsidRPr="001315F9">
        <w:rPr>
          <w:color w:val="000000"/>
          <w:sz w:val="28"/>
          <w:szCs w:val="28"/>
        </w:rPr>
        <w:t xml:space="preserve"> бурі</w:t>
      </w:r>
      <w:r>
        <w:rPr>
          <w:color w:val="000000"/>
          <w:sz w:val="28"/>
          <w:szCs w:val="28"/>
          <w:lang w:val="uk-UA"/>
        </w:rPr>
        <w:t xml:space="preserve"> .</w:t>
      </w:r>
      <w:r w:rsidR="001315F9" w:rsidRPr="001315F9">
        <w:rPr>
          <w:color w:val="000000"/>
          <w:sz w:val="28"/>
          <w:szCs w:val="28"/>
        </w:rPr>
        <w:t xml:space="preserve"> Піщані</w:t>
      </w:r>
      <w:r>
        <w:rPr>
          <w:color w:val="000000"/>
          <w:sz w:val="28"/>
          <w:szCs w:val="28"/>
          <w:lang w:val="uk-UA"/>
        </w:rPr>
        <w:t xml:space="preserve"> </w:t>
      </w:r>
      <w:r w:rsidR="001315F9" w:rsidRPr="001315F9">
        <w:rPr>
          <w:color w:val="000000"/>
          <w:sz w:val="28"/>
          <w:szCs w:val="28"/>
        </w:rPr>
        <w:t xml:space="preserve"> бурі можуть бути досить видовищним явищем, проте знаходитися поблизу них - не найкращий варіант. </w:t>
      </w:r>
      <w:proofErr w:type="gramStart"/>
      <w:r w:rsidR="001315F9" w:rsidRPr="001315F9">
        <w:rPr>
          <w:color w:val="000000"/>
          <w:sz w:val="28"/>
          <w:szCs w:val="28"/>
        </w:rPr>
        <w:t>П</w:t>
      </w:r>
      <w:proofErr w:type="gramEnd"/>
      <w:r w:rsidR="001315F9" w:rsidRPr="001315F9">
        <w:rPr>
          <w:color w:val="000000"/>
          <w:sz w:val="28"/>
          <w:szCs w:val="28"/>
        </w:rPr>
        <w:t xml:space="preserve">іщані бурі трапляються тоді, коли сильні вітри піднімають в атмосферу частинки грунту і піску. Деякі з цих бур настільки величезні, що їх можна побачити з космосу. Щороку 40 мільйонів тонн пилу переноситься з пустелі Сахара в басейн </w:t>
      </w:r>
      <w:proofErr w:type="gramStart"/>
      <w:r w:rsidR="001315F9" w:rsidRPr="001315F9">
        <w:rPr>
          <w:color w:val="000000"/>
          <w:sz w:val="28"/>
          <w:szCs w:val="28"/>
        </w:rPr>
        <w:t>р</w:t>
      </w:r>
      <w:proofErr w:type="gramEnd"/>
      <w:r w:rsidR="001315F9" w:rsidRPr="001315F9">
        <w:rPr>
          <w:color w:val="000000"/>
          <w:sz w:val="28"/>
          <w:szCs w:val="28"/>
        </w:rPr>
        <w:t>ічки Амазонки через Атлантику. (УБР)</w:t>
      </w:r>
    </w:p>
    <w:p w:rsidR="001315F9" w:rsidRDefault="001315F9" w:rsidP="001315F9">
      <w:pPr>
        <w:pStyle w:val="ac"/>
        <w:shd w:val="clear" w:color="auto" w:fill="FFFFFF"/>
        <w:spacing w:before="150" w:beforeAutospacing="0" w:after="0" w:afterAutospacing="0"/>
        <w:rPr>
          <w:rFonts w:ascii="Arial" w:hAnsi="Arial" w:cs="Arial"/>
          <w:color w:val="000000"/>
          <w:sz w:val="18"/>
          <w:szCs w:val="18"/>
          <w:lang w:val="uk-UA"/>
        </w:rPr>
      </w:pPr>
    </w:p>
    <w:p w:rsidR="00717D4F" w:rsidRPr="001315F9" w:rsidRDefault="00717D4F" w:rsidP="001315F9">
      <w:pPr>
        <w:pStyle w:val="ac"/>
        <w:shd w:val="clear" w:color="auto" w:fill="FFFFFF"/>
        <w:spacing w:before="150" w:beforeAutospacing="0" w:after="0" w:afterAutospacing="0"/>
        <w:rPr>
          <w:rFonts w:ascii="Arial" w:hAnsi="Arial" w:cs="Arial"/>
          <w:color w:val="000000"/>
          <w:sz w:val="18"/>
          <w:szCs w:val="18"/>
          <w:lang w:val="uk-UA"/>
        </w:rPr>
      </w:pPr>
    </w:p>
    <w:p w:rsidR="001315F9" w:rsidRDefault="001315F9" w:rsidP="001315F9">
      <w:pPr>
        <w:pStyle w:val="ac"/>
        <w:shd w:val="clear" w:color="auto" w:fill="FFFFFF"/>
        <w:spacing w:before="150" w:beforeAutospacing="0" w:after="0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1315F9" w:rsidRDefault="001315F9" w:rsidP="00AA6694">
      <w:pPr>
        <w:tabs>
          <w:tab w:val="left" w:pos="8647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600450" cy="2398326"/>
            <wp:effectExtent l="0" t="0" r="0" b="2540"/>
            <wp:docPr id="17" name="Рисунок 17" descr="http://image.tsn.ua/media/images2/608xX/Jul2012/38363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.tsn.ua/media/images2/608xX/Jul2012/3836343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186" cy="240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5F9" w:rsidRDefault="001315F9" w:rsidP="00AA6694">
      <w:pPr>
        <w:tabs>
          <w:tab w:val="left" w:pos="8647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При  вивченні  теми  масштаб  можна  використовувати  </w:t>
      </w:r>
      <w:r w:rsidR="006201F9">
        <w:rPr>
          <w:sz w:val="28"/>
          <w:szCs w:val="28"/>
          <w:lang w:val="uk-UA"/>
        </w:rPr>
        <w:t>електронні  карти:</w:t>
      </w:r>
    </w:p>
    <w:p w:rsidR="006201F9" w:rsidRDefault="006201F9" w:rsidP="00AA6694">
      <w:pPr>
        <w:tabs>
          <w:tab w:val="left" w:pos="8647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Наприклад,  треба  знайти  та  прокласти  маршрут  «Київ – Нікополь».</w:t>
      </w:r>
    </w:p>
    <w:p w:rsidR="00421643" w:rsidRDefault="001E01D1" w:rsidP="001E01D1">
      <w:pPr>
        <w:tabs>
          <w:tab w:val="left" w:pos="8647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Знаходимо  сайт </w:t>
      </w:r>
      <w:r>
        <w:rPr>
          <w:rFonts w:ascii="Times New Roman" w:hAnsi="Times New Roman" w:cs="Times New Roman"/>
          <w:sz w:val="24"/>
          <w:szCs w:val="24"/>
        </w:rPr>
        <w:t>(</w:t>
      </w:r>
      <w:hyperlink r:id="rId17" w:history="1">
        <w:r w:rsidRPr="00D45995">
          <w:rPr>
            <w:rStyle w:val="af"/>
            <w:rFonts w:ascii="Times New Roman" w:hAnsi="Times New Roman" w:cs="Times New Roman"/>
            <w:sz w:val="24"/>
            <w:szCs w:val="24"/>
          </w:rPr>
          <w:t>https://maps.google.com.ua/maps?hl=ru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)</w:t>
      </w:r>
    </w:p>
    <w:p w:rsidR="001E01D1" w:rsidRDefault="001E01D1" w:rsidP="001E01D1">
      <w:pPr>
        <w:tabs>
          <w:tab w:val="left" w:pos="864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Вибрати  точки маршруту. Зберігти  область  екрану  </w:t>
      </w:r>
      <w:r w:rsidRPr="001E01D1">
        <w:rPr>
          <w:rFonts w:ascii="Times New Roman" w:hAnsi="Times New Roman" w:cs="Times New Roman"/>
          <w:sz w:val="24"/>
          <w:szCs w:val="24"/>
          <w:lang w:val="uk-UA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Shift</w:t>
      </w:r>
      <w:r w:rsidRPr="001E01D1">
        <w:rPr>
          <w:rFonts w:ascii="Times New Roman" w:hAnsi="Times New Roman" w:cs="Times New Roman"/>
          <w:sz w:val="24"/>
          <w:szCs w:val="24"/>
          <w:lang w:val="uk-UA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PrintScreen</w:t>
      </w:r>
      <w:r w:rsidRPr="001E01D1">
        <w:rPr>
          <w:rFonts w:ascii="Times New Roman" w:hAnsi="Times New Roman" w:cs="Times New Roman"/>
          <w:sz w:val="24"/>
          <w:szCs w:val="24"/>
          <w:lang w:val="uk-UA"/>
        </w:rPr>
        <w:t>)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в  буфер.</w:t>
      </w:r>
    </w:p>
    <w:p w:rsidR="00421643" w:rsidRDefault="001E01D1" w:rsidP="00C07A89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Записати  в  документ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Ctrl</w:t>
      </w:r>
      <w:r w:rsidRPr="00907D7A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E01D1" w:rsidRDefault="001E01D1" w:rsidP="00C07A89">
      <w:pPr>
        <w:spacing w:line="360" w:lineRule="auto"/>
        <w:rPr>
          <w:sz w:val="28"/>
          <w:szCs w:val="28"/>
          <w:lang w:val="uk-UA" w:eastAsia="uk-UA"/>
        </w:rPr>
      </w:pPr>
      <w:r>
        <w:rPr>
          <w:noProof/>
          <w:lang w:eastAsia="ru-RU"/>
        </w:rPr>
        <w:drawing>
          <wp:inline distT="0" distB="0" distL="0" distR="0">
            <wp:extent cx="3228975" cy="201823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202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1D1" w:rsidRDefault="001E01D1" w:rsidP="00C07A89">
      <w:pPr>
        <w:spacing w:line="360" w:lineRule="auto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Збільшити  область  карти, убрати  зайві  поля.</w:t>
      </w:r>
    </w:p>
    <w:p w:rsidR="001E01D1" w:rsidRDefault="001E01D1" w:rsidP="00C07A89">
      <w:pPr>
        <w:spacing w:line="360" w:lineRule="auto"/>
        <w:rPr>
          <w:sz w:val="28"/>
          <w:szCs w:val="28"/>
          <w:lang w:val="en-US" w:eastAsia="uk-UA"/>
        </w:rPr>
      </w:pPr>
      <w:r>
        <w:rPr>
          <w:noProof/>
          <w:lang w:eastAsia="ru-RU"/>
        </w:rPr>
        <w:drawing>
          <wp:inline distT="0" distB="0" distL="0" distR="0">
            <wp:extent cx="6076950" cy="3804476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22436" t="18718" b="3589"/>
                    <a:stretch/>
                  </pic:blipFill>
                  <pic:spPr bwMode="auto">
                    <a:xfrm>
                      <a:off x="0" y="0"/>
                      <a:ext cx="6073834" cy="380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47E2A" w:rsidRDefault="00247E2A" w:rsidP="00C07A89">
      <w:pPr>
        <w:spacing w:line="360" w:lineRule="auto"/>
        <w:rPr>
          <w:sz w:val="28"/>
          <w:szCs w:val="28"/>
          <w:lang w:val="en-US" w:eastAsia="uk-UA"/>
        </w:rPr>
      </w:pPr>
    </w:p>
    <w:p w:rsidR="00247E2A" w:rsidRPr="00601C69" w:rsidRDefault="00247E2A" w:rsidP="00247E2A">
      <w:pPr>
        <w:pStyle w:val="3"/>
        <w:jc w:val="center"/>
        <w:rPr>
          <w:sz w:val="24"/>
          <w:szCs w:val="24"/>
        </w:rPr>
      </w:pPr>
      <w:r w:rsidRPr="00247E2A">
        <w:rPr>
          <w:sz w:val="28"/>
          <w:szCs w:val="28"/>
          <w:lang w:eastAsia="uk-UA"/>
        </w:rPr>
        <w:lastRenderedPageBreak/>
        <w:t xml:space="preserve">   </w:t>
      </w:r>
      <w:r>
        <w:rPr>
          <w:sz w:val="28"/>
          <w:szCs w:val="28"/>
          <w:lang w:val="uk-UA" w:eastAsia="uk-UA"/>
        </w:rPr>
        <w:t xml:space="preserve">           </w:t>
      </w:r>
      <w:r w:rsidRPr="00601C69">
        <w:rPr>
          <w:sz w:val="24"/>
          <w:szCs w:val="24"/>
          <w:lang w:val="uk-UA" w:eastAsia="uk-UA"/>
        </w:rPr>
        <w:tab/>
        <w:t>Ефективно  також  використання  на  уроках  тестів  в  електроному  вигляді:</w:t>
      </w:r>
      <w:r w:rsidRPr="00601C69">
        <w:rPr>
          <w:rStyle w:val="20"/>
          <w:rFonts w:ascii="Lucida Handwriting" w:hAnsi="Lucida Handwriting"/>
          <w:b/>
          <w:bCs/>
          <w:i/>
          <w:iCs/>
          <w:color w:val="008000"/>
          <w:sz w:val="24"/>
          <w:szCs w:val="24"/>
        </w:rPr>
        <w:t xml:space="preserve"> </w:t>
      </w:r>
      <w:r w:rsidRPr="00601C69">
        <w:rPr>
          <w:rStyle w:val="af0"/>
          <w:rFonts w:ascii="Lucida Handwriting" w:hAnsi="Lucida Handwriting"/>
          <w:b/>
          <w:bCs/>
          <w:i/>
          <w:iCs/>
          <w:color w:val="008000"/>
          <w:sz w:val="24"/>
          <w:szCs w:val="24"/>
        </w:rPr>
        <w:t xml:space="preserve">7 </w:t>
      </w:r>
      <w:r w:rsidRPr="00601C69">
        <w:rPr>
          <w:rStyle w:val="af0"/>
          <w:rFonts w:ascii="Times New Roman" w:hAnsi="Times New Roman" w:cs="Times New Roman"/>
          <w:b/>
          <w:bCs/>
          <w:i/>
          <w:iCs/>
          <w:color w:val="008000"/>
          <w:sz w:val="24"/>
          <w:szCs w:val="24"/>
        </w:rPr>
        <w:t>клас</w:t>
      </w:r>
      <w:r w:rsidRPr="00601C69">
        <w:rPr>
          <w:rStyle w:val="af0"/>
          <w:rFonts w:ascii="Lucida Handwriting" w:hAnsi="Lucida Handwriting"/>
          <w:b/>
          <w:bCs/>
          <w:i/>
          <w:iCs/>
          <w:color w:val="008000"/>
          <w:sz w:val="24"/>
          <w:szCs w:val="24"/>
        </w:rPr>
        <w:t> </w:t>
      </w:r>
    </w:p>
    <w:p w:rsidR="00247E2A" w:rsidRPr="00601C69" w:rsidRDefault="00247E2A" w:rsidP="00247E2A">
      <w:pPr>
        <w:pStyle w:val="3"/>
        <w:jc w:val="center"/>
        <w:rPr>
          <w:sz w:val="52"/>
          <w:szCs w:val="52"/>
        </w:rPr>
      </w:pPr>
      <w:r w:rsidRPr="00601C69">
        <w:rPr>
          <w:rFonts w:ascii="Times New Roman" w:hAnsi="Times New Roman" w:cs="Times New Roman"/>
          <w:i/>
          <w:iCs/>
          <w:color w:val="008000"/>
          <w:sz w:val="52"/>
          <w:szCs w:val="52"/>
        </w:rPr>
        <w:t>Географія</w:t>
      </w:r>
    </w:p>
    <w:p w:rsidR="00247E2A" w:rsidRDefault="0051318C" w:rsidP="00247E2A">
      <w:pPr>
        <w:pStyle w:val="4"/>
      </w:pPr>
      <w:r>
        <w:rPr>
          <w:rFonts w:ascii="Arial" w:hAnsi="Arial" w:cs="Arial"/>
          <w:color w:val="000099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3" type="#_x0000_t75" style="width:17.25pt;height:18pt" o:ole="">
            <v:imagedata r:id="rId20" o:title=""/>
          </v:shape>
          <w:control r:id="rId21" w:name="DefaultOcxName" w:shapeid="_x0000_i1073"/>
        </w:object>
      </w:r>
      <w:r w:rsidR="00247E2A">
        <w:rPr>
          <w:rFonts w:ascii="Arial" w:hAnsi="Arial" w:cs="Arial"/>
          <w:color w:val="008000"/>
        </w:rPr>
        <w:t xml:space="preserve">  Який материк єдиний, де </w:t>
      </w:r>
      <w:proofErr w:type="gramStart"/>
      <w:r w:rsidR="00247E2A">
        <w:rPr>
          <w:rFonts w:ascii="Arial" w:hAnsi="Arial" w:cs="Arial"/>
          <w:color w:val="008000"/>
        </w:rPr>
        <w:t>нема</w:t>
      </w:r>
      <w:proofErr w:type="gramEnd"/>
      <w:r w:rsidR="00247E2A">
        <w:rPr>
          <w:rFonts w:ascii="Arial" w:hAnsi="Arial" w:cs="Arial"/>
          <w:color w:val="008000"/>
        </w:rPr>
        <w:t>є діючих вулканів і сучасного зледеніння?</w:t>
      </w:r>
    </w:p>
    <w:p w:rsidR="00247E2A" w:rsidRPr="00601C69" w:rsidRDefault="0051318C" w:rsidP="00247E2A">
      <w:pPr>
        <w:pStyle w:val="4"/>
        <w:rPr>
          <w:rFonts w:ascii="Times New Roman" w:hAnsi="Times New Roman" w:cs="Times New Roman"/>
        </w:rPr>
      </w:pPr>
      <w:r w:rsidRPr="00601C69">
        <w:rPr>
          <w:rFonts w:ascii="Times New Roman" w:hAnsi="Times New Roman" w:cs="Times New Roman"/>
          <w:color w:val="000099"/>
        </w:rPr>
        <w:object w:dxaOrig="225" w:dyaOrig="225">
          <v:shape id="_x0000_i1075" type="#_x0000_t75" style="width:20.25pt;height:18pt" o:ole="">
            <v:imagedata r:id="rId22" o:title=""/>
          </v:shape>
          <w:control r:id="rId23" w:name="DefaultOcxName1" w:shapeid="_x0000_i1075"/>
        </w:object>
      </w:r>
      <w:r w:rsidR="00247E2A" w:rsidRPr="00601C69">
        <w:rPr>
          <w:rFonts w:ascii="Times New Roman" w:hAnsi="Times New Roman" w:cs="Times New Roman"/>
          <w:i w:val="0"/>
          <w:iCs w:val="0"/>
          <w:color w:val="000099"/>
        </w:rPr>
        <w:t xml:space="preserve">  </w:t>
      </w:r>
      <w:r w:rsidR="00247E2A" w:rsidRPr="00601C69">
        <w:rPr>
          <w:rFonts w:cstheme="majorHAnsi"/>
          <w:i w:val="0"/>
          <w:iCs w:val="0"/>
          <w:color w:val="000099"/>
        </w:rPr>
        <w:t>Африка;</w:t>
      </w:r>
      <w:r w:rsidR="00247E2A" w:rsidRPr="00601C69">
        <w:rPr>
          <w:rStyle w:val="apple-converted-space"/>
          <w:rFonts w:cstheme="majorHAnsi"/>
          <w:i w:val="0"/>
          <w:iCs w:val="0"/>
          <w:color w:val="000099"/>
        </w:rPr>
        <w:t> </w:t>
      </w:r>
      <w:r w:rsidR="00247E2A" w:rsidRPr="00601C69">
        <w:rPr>
          <w:rFonts w:cstheme="majorHAnsi"/>
          <w:i w:val="0"/>
          <w:iCs w:val="0"/>
          <w:color w:val="000099"/>
        </w:rPr>
        <w:br/>
      </w:r>
      <w:r w:rsidRPr="00601C69">
        <w:rPr>
          <w:rFonts w:cstheme="majorHAnsi"/>
          <w:i w:val="0"/>
          <w:iCs w:val="0"/>
          <w:color w:val="000099"/>
        </w:rPr>
        <w:object w:dxaOrig="225" w:dyaOrig="225">
          <v:shape id="_x0000_i1078" type="#_x0000_t75" style="width:20.25pt;height:18pt" o:ole="">
            <v:imagedata r:id="rId24" o:title=""/>
          </v:shape>
          <w:control r:id="rId25" w:name="DefaultOcxName2" w:shapeid="_x0000_i1078"/>
        </w:object>
      </w:r>
      <w:r w:rsidR="00247E2A" w:rsidRPr="00601C69">
        <w:rPr>
          <w:rFonts w:cstheme="majorHAnsi"/>
          <w:i w:val="0"/>
          <w:iCs w:val="0"/>
          <w:color w:val="000099"/>
        </w:rPr>
        <w:t xml:space="preserve">  </w:t>
      </w:r>
      <w:proofErr w:type="gramStart"/>
      <w:r w:rsidR="00247E2A" w:rsidRPr="00601C69">
        <w:rPr>
          <w:rFonts w:cstheme="majorHAnsi"/>
          <w:i w:val="0"/>
          <w:iCs w:val="0"/>
          <w:color w:val="000099"/>
        </w:rPr>
        <w:t>П</w:t>
      </w:r>
      <w:proofErr w:type="gramEnd"/>
      <w:r w:rsidR="00247E2A" w:rsidRPr="00601C69">
        <w:rPr>
          <w:rFonts w:cstheme="majorHAnsi"/>
          <w:i w:val="0"/>
          <w:iCs w:val="0"/>
          <w:color w:val="000099"/>
        </w:rPr>
        <w:t>івденна Америка;</w:t>
      </w:r>
      <w:r w:rsidR="00247E2A" w:rsidRPr="00601C69">
        <w:rPr>
          <w:rStyle w:val="apple-converted-space"/>
          <w:rFonts w:cstheme="majorHAnsi"/>
          <w:i w:val="0"/>
          <w:iCs w:val="0"/>
          <w:color w:val="000099"/>
        </w:rPr>
        <w:t> </w:t>
      </w:r>
      <w:r w:rsidR="00247E2A" w:rsidRPr="00601C69">
        <w:rPr>
          <w:rFonts w:cstheme="majorHAnsi"/>
          <w:i w:val="0"/>
          <w:iCs w:val="0"/>
          <w:color w:val="000099"/>
        </w:rPr>
        <w:br/>
      </w:r>
      <w:r w:rsidRPr="00601C69">
        <w:rPr>
          <w:rFonts w:cstheme="majorHAnsi"/>
          <w:i w:val="0"/>
          <w:iCs w:val="0"/>
          <w:color w:val="000099"/>
        </w:rPr>
        <w:object w:dxaOrig="225" w:dyaOrig="225">
          <v:shape id="_x0000_i1081" type="#_x0000_t75" style="width:20.25pt;height:18pt" o:ole="">
            <v:imagedata r:id="rId24" o:title=""/>
          </v:shape>
          <w:control r:id="rId26" w:name="DefaultOcxName3" w:shapeid="_x0000_i1081"/>
        </w:object>
      </w:r>
      <w:r w:rsidR="00247E2A" w:rsidRPr="00601C69">
        <w:rPr>
          <w:rFonts w:cstheme="majorHAnsi"/>
          <w:i w:val="0"/>
          <w:iCs w:val="0"/>
          <w:color w:val="000099"/>
        </w:rPr>
        <w:t>  Австралія;</w:t>
      </w:r>
    </w:p>
    <w:p w:rsidR="00247E2A" w:rsidRDefault="0051318C" w:rsidP="00247E2A">
      <w:pPr>
        <w:pStyle w:val="4"/>
      </w:pPr>
      <w:r>
        <w:rPr>
          <w:rFonts w:ascii="Arial" w:hAnsi="Arial" w:cs="Arial"/>
          <w:color w:val="008000"/>
        </w:rPr>
        <w:object w:dxaOrig="225" w:dyaOrig="225">
          <v:shape id="_x0000_i1085" type="#_x0000_t75" style="width:53.25pt;height:18pt" o:ole="">
            <v:imagedata r:id="rId27" o:title=""/>
          </v:shape>
          <w:control r:id="rId28" w:name="HTMLText1" w:shapeid="_x0000_i1085"/>
        </w:object>
      </w:r>
      <w:r w:rsidR="00247E2A">
        <w:rPr>
          <w:rFonts w:ascii="Arial" w:hAnsi="Arial" w:cs="Arial"/>
          <w:color w:val="008000"/>
        </w:rPr>
        <w:t xml:space="preserve">  На якому материку вздовж східного краю пролягає найбільший </w:t>
      </w:r>
      <w:proofErr w:type="gramStart"/>
      <w:r w:rsidR="00247E2A">
        <w:rPr>
          <w:rFonts w:ascii="Arial" w:hAnsi="Arial" w:cs="Arial"/>
          <w:color w:val="008000"/>
        </w:rPr>
        <w:t>на</w:t>
      </w:r>
      <w:proofErr w:type="gramEnd"/>
      <w:r w:rsidR="00247E2A">
        <w:rPr>
          <w:rFonts w:ascii="Arial" w:hAnsi="Arial" w:cs="Arial"/>
          <w:color w:val="008000"/>
        </w:rPr>
        <w:t xml:space="preserve"> </w:t>
      </w:r>
      <w:proofErr w:type="gramStart"/>
      <w:r w:rsidR="00247E2A">
        <w:rPr>
          <w:rFonts w:ascii="Arial" w:hAnsi="Arial" w:cs="Arial"/>
          <w:color w:val="008000"/>
        </w:rPr>
        <w:t>суш</w:t>
      </w:r>
      <w:proofErr w:type="gramEnd"/>
      <w:r w:rsidR="00247E2A">
        <w:rPr>
          <w:rFonts w:ascii="Arial" w:hAnsi="Arial" w:cs="Arial"/>
          <w:color w:val="008000"/>
        </w:rPr>
        <w:t>і розлом земної кори? </w:t>
      </w:r>
    </w:p>
    <w:p w:rsidR="00247E2A" w:rsidRDefault="0051318C" w:rsidP="00247E2A">
      <w:pPr>
        <w:pStyle w:val="4"/>
      </w:pPr>
      <w:r>
        <w:rPr>
          <w:rFonts w:ascii="Arial" w:hAnsi="Arial" w:cs="Arial"/>
          <w:color w:val="000099"/>
        </w:rPr>
        <w:object w:dxaOrig="225" w:dyaOrig="225">
          <v:shape id="_x0000_i1088" type="#_x0000_t75" style="width:20.25pt;height:18pt" o:ole="">
            <v:imagedata r:id="rId24" o:title=""/>
          </v:shape>
          <w:control r:id="rId29" w:name="DefaultOcxName4" w:shapeid="_x0000_i1088"/>
        </w:object>
      </w:r>
      <w:r w:rsidR="00247E2A">
        <w:rPr>
          <w:rStyle w:val="apple-converted-space"/>
          <w:rFonts w:ascii="Arial" w:hAnsi="Arial" w:cs="Arial"/>
          <w:i w:val="0"/>
          <w:iCs w:val="0"/>
          <w:color w:val="000099"/>
        </w:rPr>
        <w:t> </w:t>
      </w:r>
      <w:r w:rsidR="00247E2A">
        <w:rPr>
          <w:rFonts w:ascii="Arial" w:hAnsi="Arial" w:cs="Arial"/>
          <w:i w:val="0"/>
          <w:iCs w:val="0"/>
          <w:color w:val="000099"/>
        </w:rPr>
        <w:t>Євразія;</w:t>
      </w:r>
      <w:r w:rsidR="00247E2A">
        <w:rPr>
          <w:rFonts w:ascii="Arial" w:hAnsi="Arial" w:cs="Arial"/>
          <w:i w:val="0"/>
          <w:iCs w:val="0"/>
          <w:color w:val="000099"/>
        </w:rPr>
        <w:br/>
      </w:r>
      <w:r>
        <w:rPr>
          <w:rFonts w:ascii="Arial" w:hAnsi="Arial" w:cs="Arial"/>
          <w:i w:val="0"/>
          <w:iCs w:val="0"/>
          <w:color w:val="000099"/>
        </w:rPr>
        <w:object w:dxaOrig="225" w:dyaOrig="225">
          <v:shape id="_x0000_i1091" type="#_x0000_t75" style="width:20.25pt;height:18pt" o:ole="">
            <v:imagedata r:id="rId24" o:title=""/>
          </v:shape>
          <w:control r:id="rId30" w:name="DefaultOcxName5" w:shapeid="_x0000_i1091"/>
        </w:object>
      </w:r>
      <w:r w:rsidR="00247E2A">
        <w:rPr>
          <w:rStyle w:val="apple-converted-space"/>
          <w:rFonts w:ascii="Arial" w:hAnsi="Arial" w:cs="Arial"/>
          <w:i w:val="0"/>
          <w:iCs w:val="0"/>
          <w:color w:val="000099"/>
        </w:rPr>
        <w:t> </w:t>
      </w:r>
      <w:proofErr w:type="gramStart"/>
      <w:r w:rsidR="00247E2A">
        <w:rPr>
          <w:rFonts w:ascii="Arial" w:hAnsi="Arial" w:cs="Arial"/>
          <w:i w:val="0"/>
          <w:iCs w:val="0"/>
          <w:color w:val="000099"/>
        </w:rPr>
        <w:t>П</w:t>
      </w:r>
      <w:proofErr w:type="gramEnd"/>
      <w:r w:rsidR="00247E2A">
        <w:rPr>
          <w:rFonts w:ascii="Arial" w:hAnsi="Arial" w:cs="Arial"/>
          <w:i w:val="0"/>
          <w:iCs w:val="0"/>
          <w:color w:val="000099"/>
        </w:rPr>
        <w:t>івнічна Америка;</w:t>
      </w:r>
      <w:r w:rsidR="00247E2A">
        <w:rPr>
          <w:rStyle w:val="apple-converted-space"/>
          <w:rFonts w:ascii="Arial" w:hAnsi="Arial" w:cs="Arial"/>
          <w:i w:val="0"/>
          <w:iCs w:val="0"/>
          <w:color w:val="000099"/>
        </w:rPr>
        <w:t> </w:t>
      </w:r>
      <w:r w:rsidR="00247E2A">
        <w:rPr>
          <w:rFonts w:ascii="Arial" w:hAnsi="Arial" w:cs="Arial"/>
          <w:i w:val="0"/>
          <w:iCs w:val="0"/>
          <w:color w:val="000099"/>
        </w:rPr>
        <w:br/>
      </w:r>
      <w:r>
        <w:rPr>
          <w:rFonts w:ascii="Arial" w:hAnsi="Arial" w:cs="Arial"/>
          <w:i w:val="0"/>
          <w:iCs w:val="0"/>
          <w:color w:val="000099"/>
        </w:rPr>
        <w:object w:dxaOrig="225" w:dyaOrig="225">
          <v:shape id="_x0000_i1094" type="#_x0000_t75" style="width:20.25pt;height:18pt" o:ole="">
            <v:imagedata r:id="rId24" o:title=""/>
          </v:shape>
          <w:control r:id="rId31" w:name="DefaultOcxName6" w:shapeid="_x0000_i1094"/>
        </w:object>
      </w:r>
      <w:r w:rsidR="00247E2A">
        <w:rPr>
          <w:rFonts w:ascii="Arial" w:hAnsi="Arial" w:cs="Arial"/>
          <w:i w:val="0"/>
          <w:iCs w:val="0"/>
          <w:color w:val="000099"/>
        </w:rPr>
        <w:t> Африка.</w:t>
      </w:r>
    </w:p>
    <w:p w:rsidR="00601C69" w:rsidRDefault="0051318C" w:rsidP="00601C69">
      <w:pPr>
        <w:pStyle w:val="4"/>
      </w:pPr>
      <w:r>
        <w:rPr>
          <w:rFonts w:ascii="Arial" w:hAnsi="Arial" w:cs="Arial"/>
          <w:color w:val="000099"/>
        </w:rPr>
        <w:object w:dxaOrig="225" w:dyaOrig="225">
          <v:shape id="_x0000_i1097" type="#_x0000_t75" style="width:20.25pt;height:18pt" o:ole="">
            <v:imagedata r:id="rId24" o:title=""/>
          </v:shape>
          <w:control r:id="rId32" w:name="DefaultOcxName51" w:shapeid="_x0000_i1097"/>
        </w:object>
      </w:r>
      <w:r w:rsidR="00601C69">
        <w:rPr>
          <w:rStyle w:val="apple-converted-space"/>
          <w:rFonts w:ascii="Arial" w:hAnsi="Arial" w:cs="Arial"/>
          <w:i w:val="0"/>
          <w:iCs w:val="0"/>
          <w:color w:val="000099"/>
        </w:rPr>
        <w:t> </w:t>
      </w:r>
      <w:r w:rsidR="00601C69">
        <w:rPr>
          <w:rFonts w:ascii="Arial" w:hAnsi="Arial" w:cs="Arial"/>
          <w:i w:val="0"/>
          <w:iCs w:val="0"/>
          <w:color w:val="000099"/>
        </w:rPr>
        <w:t>Євразія;</w:t>
      </w:r>
      <w:r w:rsidR="00601C69">
        <w:rPr>
          <w:rFonts w:ascii="Arial" w:hAnsi="Arial" w:cs="Arial"/>
          <w:i w:val="0"/>
          <w:iCs w:val="0"/>
          <w:color w:val="000099"/>
        </w:rPr>
        <w:br/>
      </w:r>
      <w:r>
        <w:rPr>
          <w:rFonts w:ascii="Arial" w:hAnsi="Arial" w:cs="Arial"/>
          <w:i w:val="0"/>
          <w:iCs w:val="0"/>
          <w:color w:val="000099"/>
        </w:rPr>
        <w:object w:dxaOrig="225" w:dyaOrig="225">
          <v:shape id="_x0000_i1100" type="#_x0000_t75" style="width:20.25pt;height:18pt" o:ole="">
            <v:imagedata r:id="rId24" o:title=""/>
          </v:shape>
          <w:control r:id="rId33" w:name="DefaultOcxName61" w:shapeid="_x0000_i1100"/>
        </w:object>
      </w:r>
      <w:r w:rsidR="00601C69">
        <w:rPr>
          <w:rStyle w:val="apple-converted-space"/>
          <w:rFonts w:ascii="Arial" w:hAnsi="Arial" w:cs="Arial"/>
          <w:i w:val="0"/>
          <w:iCs w:val="0"/>
          <w:color w:val="000099"/>
        </w:rPr>
        <w:t> </w:t>
      </w:r>
      <w:proofErr w:type="gramStart"/>
      <w:r w:rsidR="00601C69">
        <w:rPr>
          <w:rFonts w:ascii="Arial" w:hAnsi="Arial" w:cs="Arial"/>
          <w:i w:val="0"/>
          <w:iCs w:val="0"/>
          <w:color w:val="000099"/>
        </w:rPr>
        <w:t>П</w:t>
      </w:r>
      <w:proofErr w:type="gramEnd"/>
      <w:r w:rsidR="00601C69">
        <w:rPr>
          <w:rFonts w:ascii="Arial" w:hAnsi="Arial" w:cs="Arial"/>
          <w:i w:val="0"/>
          <w:iCs w:val="0"/>
          <w:color w:val="000099"/>
        </w:rPr>
        <w:t>івнічна Америка;</w:t>
      </w:r>
      <w:r w:rsidR="00601C69">
        <w:rPr>
          <w:rStyle w:val="apple-converted-space"/>
          <w:rFonts w:ascii="Arial" w:hAnsi="Arial" w:cs="Arial"/>
          <w:i w:val="0"/>
          <w:iCs w:val="0"/>
          <w:color w:val="000099"/>
        </w:rPr>
        <w:t> </w:t>
      </w:r>
      <w:r w:rsidR="00601C69">
        <w:rPr>
          <w:rFonts w:ascii="Arial" w:hAnsi="Arial" w:cs="Arial"/>
          <w:i w:val="0"/>
          <w:iCs w:val="0"/>
          <w:color w:val="000099"/>
        </w:rPr>
        <w:br/>
      </w:r>
      <w:r>
        <w:rPr>
          <w:rFonts w:ascii="Arial" w:hAnsi="Arial" w:cs="Arial"/>
          <w:i w:val="0"/>
          <w:iCs w:val="0"/>
          <w:color w:val="000099"/>
        </w:rPr>
        <w:object w:dxaOrig="225" w:dyaOrig="225">
          <v:shape id="_x0000_i1103" type="#_x0000_t75" style="width:20.25pt;height:18pt" o:ole="">
            <v:imagedata r:id="rId24" o:title=""/>
          </v:shape>
          <w:control r:id="rId34" w:name="DefaultOcxName71" w:shapeid="_x0000_i1103"/>
        </w:object>
      </w:r>
      <w:r w:rsidR="00601C69">
        <w:rPr>
          <w:rFonts w:ascii="Arial" w:hAnsi="Arial" w:cs="Arial"/>
          <w:i w:val="0"/>
          <w:iCs w:val="0"/>
          <w:color w:val="000099"/>
        </w:rPr>
        <w:t> Африка.</w:t>
      </w:r>
    </w:p>
    <w:p w:rsidR="00601C69" w:rsidRDefault="0051318C" w:rsidP="00601C69">
      <w:pPr>
        <w:pStyle w:val="4"/>
      </w:pPr>
      <w:r>
        <w:rPr>
          <w:rFonts w:ascii="Arial" w:hAnsi="Arial" w:cs="Arial"/>
          <w:color w:val="008000"/>
        </w:rPr>
        <w:object w:dxaOrig="225" w:dyaOrig="225">
          <v:shape id="_x0000_i1107" type="#_x0000_t75" style="width:17.25pt;height:18pt" o:ole="">
            <v:imagedata r:id="rId20" o:title=""/>
          </v:shape>
          <w:control r:id="rId35" w:name="DefaultOcxName81" w:shapeid="_x0000_i1107"/>
        </w:object>
      </w:r>
      <w:r w:rsidR="00601C69">
        <w:rPr>
          <w:rStyle w:val="apple-converted-space"/>
          <w:rFonts w:ascii="Arial" w:hAnsi="Arial" w:cs="Arial"/>
          <w:color w:val="008000"/>
        </w:rPr>
        <w:t> </w:t>
      </w:r>
      <w:r w:rsidR="00601C69">
        <w:rPr>
          <w:rFonts w:ascii="Arial" w:hAnsi="Arial" w:cs="Arial"/>
          <w:color w:val="008000"/>
        </w:rPr>
        <w:t xml:space="preserve"> Який тип клімату характерний </w:t>
      </w:r>
      <w:proofErr w:type="gramStart"/>
      <w:r w:rsidR="00601C69">
        <w:rPr>
          <w:rFonts w:ascii="Arial" w:hAnsi="Arial" w:cs="Arial"/>
          <w:color w:val="008000"/>
        </w:rPr>
        <w:t>для</w:t>
      </w:r>
      <w:proofErr w:type="gramEnd"/>
      <w:r w:rsidR="00601C69">
        <w:rPr>
          <w:rFonts w:ascii="Arial" w:hAnsi="Arial" w:cs="Arial"/>
          <w:color w:val="008000"/>
        </w:rPr>
        <w:t xml:space="preserve"> Центральної та Східної Європи?</w:t>
      </w:r>
    </w:p>
    <w:p w:rsidR="00601C69" w:rsidRPr="00601C69" w:rsidRDefault="0051318C" w:rsidP="00601C69">
      <w:pPr>
        <w:pStyle w:val="4"/>
        <w:rPr>
          <w:rFonts w:ascii="Times New Roman" w:hAnsi="Times New Roman" w:cs="Times New Roman"/>
          <w:b w:val="0"/>
          <w:bCs w:val="0"/>
          <w:i w:val="0"/>
          <w:iCs w:val="0"/>
          <w:color w:val="000099"/>
          <w:sz w:val="28"/>
          <w:szCs w:val="28"/>
          <w:lang w:val="uk-UA"/>
        </w:rPr>
      </w:pPr>
      <w:r w:rsidRPr="00601C69">
        <w:rPr>
          <w:rFonts w:ascii="Times New Roman" w:hAnsi="Times New Roman" w:cs="Times New Roman"/>
          <w:color w:val="000099"/>
          <w:sz w:val="28"/>
          <w:szCs w:val="28"/>
        </w:rPr>
        <w:object w:dxaOrig="225" w:dyaOrig="225">
          <v:shape id="_x0000_i1109" type="#_x0000_t75" style="width:20.25pt;height:18pt" o:ole="">
            <v:imagedata r:id="rId22" o:title=""/>
          </v:shape>
          <w:control r:id="rId36" w:name="DefaultOcxName91" w:shapeid="_x0000_i1109"/>
        </w:object>
      </w:r>
      <w:r w:rsidR="00601C69">
        <w:rPr>
          <w:rFonts w:ascii="Times New Roman" w:hAnsi="Times New Roman" w:cs="Times New Roman"/>
          <w:color w:val="000099"/>
          <w:sz w:val="28"/>
          <w:szCs w:val="28"/>
          <w:lang w:val="uk-UA"/>
        </w:rPr>
        <w:t xml:space="preserve">  </w:t>
      </w:r>
      <w:r w:rsidR="00601C69" w:rsidRPr="00601C69">
        <w:rPr>
          <w:rFonts w:cstheme="majorHAnsi"/>
          <w:color w:val="000099"/>
          <w:lang w:val="uk-UA"/>
        </w:rPr>
        <w:t>морський</w:t>
      </w:r>
      <w:r w:rsidR="00601C69" w:rsidRPr="00601C69">
        <w:rPr>
          <w:rStyle w:val="apple-converted-space"/>
          <w:rFonts w:cstheme="majorHAnsi"/>
          <w:bCs w:val="0"/>
          <w:i w:val="0"/>
          <w:iCs w:val="0"/>
          <w:color w:val="000099"/>
        </w:rPr>
        <w:t> </w:t>
      </w:r>
      <w:r w:rsidR="00601C69" w:rsidRPr="00601C69">
        <w:rPr>
          <w:rFonts w:cstheme="majorHAnsi"/>
          <w:bCs w:val="0"/>
          <w:i w:val="0"/>
          <w:iCs w:val="0"/>
          <w:color w:val="000099"/>
        </w:rPr>
        <w:br/>
      </w:r>
      <w:r w:rsidRPr="00601C69">
        <w:rPr>
          <w:rFonts w:cstheme="majorHAnsi"/>
          <w:bCs w:val="0"/>
          <w:i w:val="0"/>
          <w:iCs w:val="0"/>
          <w:color w:val="000099"/>
        </w:rPr>
        <w:object w:dxaOrig="225" w:dyaOrig="225">
          <v:shape id="_x0000_i1112" type="#_x0000_t75" style="width:20.25pt;height:18pt" o:ole="">
            <v:imagedata r:id="rId24" o:title=""/>
          </v:shape>
          <w:control r:id="rId37" w:name="DefaultOcxName101" w:shapeid="_x0000_i1112"/>
        </w:object>
      </w:r>
      <w:r w:rsidR="00601C69" w:rsidRPr="00601C69">
        <w:rPr>
          <w:rFonts w:cstheme="majorHAnsi"/>
          <w:bCs w:val="0"/>
          <w:i w:val="0"/>
          <w:iCs w:val="0"/>
          <w:color w:val="000099"/>
        </w:rPr>
        <w:t>  континентальний;</w:t>
      </w:r>
      <w:r w:rsidR="00601C69" w:rsidRPr="00601C69">
        <w:rPr>
          <w:rStyle w:val="apple-converted-space"/>
          <w:rFonts w:cstheme="majorHAnsi"/>
          <w:bCs w:val="0"/>
          <w:i w:val="0"/>
          <w:iCs w:val="0"/>
          <w:color w:val="000099"/>
        </w:rPr>
        <w:t> </w:t>
      </w:r>
      <w:r w:rsidR="00601C69" w:rsidRPr="00601C69">
        <w:rPr>
          <w:rFonts w:cstheme="majorHAnsi"/>
          <w:bCs w:val="0"/>
          <w:i w:val="0"/>
          <w:iCs w:val="0"/>
          <w:color w:val="000099"/>
        </w:rPr>
        <w:br/>
      </w:r>
      <w:r w:rsidRPr="00601C69">
        <w:rPr>
          <w:rFonts w:cstheme="majorHAnsi"/>
          <w:bCs w:val="0"/>
          <w:i w:val="0"/>
          <w:iCs w:val="0"/>
          <w:color w:val="000099"/>
        </w:rPr>
        <w:object w:dxaOrig="225" w:dyaOrig="225">
          <v:shape id="_x0000_i1115" type="#_x0000_t75" style="width:20.25pt;height:18pt" o:ole="">
            <v:imagedata r:id="rId24" o:title=""/>
          </v:shape>
          <w:control r:id="rId38" w:name="DefaultOcxName111" w:shapeid="_x0000_i1115"/>
        </w:object>
      </w:r>
      <w:r w:rsidR="00601C69" w:rsidRPr="00601C69">
        <w:rPr>
          <w:rFonts w:cstheme="majorHAnsi"/>
          <w:bCs w:val="0"/>
          <w:i w:val="0"/>
          <w:iCs w:val="0"/>
          <w:color w:val="000099"/>
        </w:rPr>
        <w:t>  помірно-континентальний.</w:t>
      </w:r>
    </w:p>
    <w:p w:rsidR="00601C69" w:rsidRDefault="00601C69" w:rsidP="00601C69">
      <w:pPr>
        <w:pStyle w:val="4"/>
      </w:pPr>
      <w:r>
        <w:rPr>
          <w:rStyle w:val="apple-converted-space"/>
          <w:rFonts w:ascii="Arial" w:hAnsi="Arial" w:cs="Arial"/>
          <w:color w:val="000099"/>
        </w:rPr>
        <w:t> </w:t>
      </w:r>
      <w:r w:rsidR="0051318C">
        <w:rPr>
          <w:rFonts w:ascii="Arial" w:hAnsi="Arial" w:cs="Arial"/>
          <w:color w:val="000099"/>
        </w:rPr>
        <w:object w:dxaOrig="225" w:dyaOrig="225">
          <v:shape id="_x0000_i1119" type="#_x0000_t75" style="width:17.25pt;height:18pt" o:ole="">
            <v:imagedata r:id="rId20" o:title=""/>
          </v:shape>
          <w:control r:id="rId39" w:name="DefaultOcxName1211" w:shapeid="_x0000_i1119"/>
        </w:object>
      </w:r>
      <w:r>
        <w:rPr>
          <w:rFonts w:ascii="Arial" w:hAnsi="Arial" w:cs="Arial"/>
          <w:color w:val="000099"/>
        </w:rPr>
        <w:t> </w:t>
      </w:r>
      <w:r>
        <w:rPr>
          <w:rStyle w:val="apple-converted-space"/>
          <w:rFonts w:ascii="Arial" w:hAnsi="Arial" w:cs="Arial"/>
          <w:color w:val="000099"/>
        </w:rPr>
        <w:t> </w:t>
      </w:r>
      <w:r>
        <w:rPr>
          <w:rFonts w:ascii="Arial" w:hAnsi="Arial" w:cs="Arial"/>
          <w:color w:val="008000"/>
        </w:rPr>
        <w:t>Для якого материка характерні постійні стокові вітри?</w:t>
      </w:r>
    </w:p>
    <w:p w:rsidR="00601C69" w:rsidRDefault="0051318C" w:rsidP="00601C69">
      <w:pPr>
        <w:pStyle w:val="4"/>
      </w:pPr>
      <w:r>
        <w:rPr>
          <w:rFonts w:ascii="Arial" w:hAnsi="Arial" w:cs="Arial"/>
          <w:color w:val="000099"/>
        </w:rPr>
        <w:object w:dxaOrig="225" w:dyaOrig="225">
          <v:shape id="_x0000_i1121" type="#_x0000_t75" style="width:20.25pt;height:18pt" o:ole="">
            <v:imagedata r:id="rId24" o:title=""/>
          </v:shape>
          <w:control r:id="rId40" w:name="DefaultOcxName1311" w:shapeid="_x0000_i1121"/>
        </w:object>
      </w:r>
      <w:r w:rsidR="00601C69">
        <w:rPr>
          <w:rStyle w:val="apple-converted-space"/>
          <w:rFonts w:ascii="Arial" w:hAnsi="Arial" w:cs="Arial"/>
          <w:color w:val="000099"/>
        </w:rPr>
        <w:t> </w:t>
      </w:r>
      <w:r w:rsidR="00601C69">
        <w:rPr>
          <w:rFonts w:ascii="Arial" w:hAnsi="Arial" w:cs="Arial"/>
          <w:color w:val="000099"/>
        </w:rPr>
        <w:t> </w:t>
      </w:r>
      <w:r w:rsidR="00601C69">
        <w:rPr>
          <w:rStyle w:val="apple-converted-space"/>
          <w:rFonts w:ascii="Arial" w:hAnsi="Arial" w:cs="Arial"/>
          <w:color w:val="000099"/>
        </w:rPr>
        <w:t> </w:t>
      </w:r>
      <w:r w:rsidR="00601C69">
        <w:rPr>
          <w:rFonts w:ascii="Arial" w:hAnsi="Arial" w:cs="Arial"/>
          <w:i w:val="0"/>
          <w:iCs w:val="0"/>
          <w:color w:val="000099"/>
        </w:rPr>
        <w:t>Африки;</w:t>
      </w:r>
      <w:r w:rsidR="00601C69">
        <w:rPr>
          <w:rStyle w:val="apple-converted-space"/>
          <w:rFonts w:ascii="Arial" w:hAnsi="Arial" w:cs="Arial"/>
          <w:i w:val="0"/>
          <w:iCs w:val="0"/>
          <w:color w:val="000099"/>
        </w:rPr>
        <w:t> </w:t>
      </w:r>
      <w:r w:rsidR="00601C69">
        <w:rPr>
          <w:rFonts w:ascii="Arial" w:hAnsi="Arial" w:cs="Arial"/>
          <w:i w:val="0"/>
          <w:iCs w:val="0"/>
          <w:color w:val="000099"/>
        </w:rPr>
        <w:br/>
      </w:r>
      <w:r>
        <w:rPr>
          <w:rFonts w:ascii="Arial" w:hAnsi="Arial" w:cs="Arial"/>
          <w:i w:val="0"/>
          <w:iCs w:val="0"/>
          <w:color w:val="000099"/>
        </w:rPr>
        <w:object w:dxaOrig="225" w:dyaOrig="225">
          <v:shape id="_x0000_i1124" type="#_x0000_t75" style="width:20.25pt;height:18pt" o:ole="">
            <v:imagedata r:id="rId24" o:title=""/>
          </v:shape>
          <w:control r:id="rId41" w:name="DefaultOcxName1411" w:shapeid="_x0000_i1124"/>
        </w:object>
      </w:r>
      <w:r w:rsidR="00601C69">
        <w:rPr>
          <w:rStyle w:val="apple-converted-space"/>
          <w:rFonts w:ascii="Arial" w:hAnsi="Arial" w:cs="Arial"/>
          <w:i w:val="0"/>
          <w:iCs w:val="0"/>
          <w:color w:val="000099"/>
        </w:rPr>
        <w:t> </w:t>
      </w:r>
      <w:r w:rsidR="00601C69">
        <w:rPr>
          <w:rFonts w:ascii="Arial" w:hAnsi="Arial" w:cs="Arial"/>
          <w:i w:val="0"/>
          <w:iCs w:val="0"/>
          <w:color w:val="000099"/>
        </w:rPr>
        <w:t xml:space="preserve">  </w:t>
      </w:r>
      <w:proofErr w:type="gramStart"/>
      <w:r w:rsidR="00601C69">
        <w:rPr>
          <w:rFonts w:ascii="Arial" w:hAnsi="Arial" w:cs="Arial"/>
          <w:i w:val="0"/>
          <w:iCs w:val="0"/>
          <w:color w:val="000099"/>
        </w:rPr>
        <w:t>Австрал</w:t>
      </w:r>
      <w:proofErr w:type="gramEnd"/>
      <w:r w:rsidR="00601C69">
        <w:rPr>
          <w:rFonts w:ascii="Arial" w:hAnsi="Arial" w:cs="Arial"/>
          <w:i w:val="0"/>
          <w:iCs w:val="0"/>
          <w:color w:val="000099"/>
        </w:rPr>
        <w:t>ії;</w:t>
      </w:r>
      <w:r w:rsidR="00601C69">
        <w:rPr>
          <w:rStyle w:val="apple-converted-space"/>
          <w:rFonts w:ascii="Arial" w:hAnsi="Arial" w:cs="Arial"/>
          <w:i w:val="0"/>
          <w:iCs w:val="0"/>
          <w:color w:val="000099"/>
        </w:rPr>
        <w:t> </w:t>
      </w:r>
      <w:r w:rsidR="00601C69">
        <w:rPr>
          <w:rFonts w:ascii="Arial" w:hAnsi="Arial" w:cs="Arial"/>
          <w:i w:val="0"/>
          <w:iCs w:val="0"/>
          <w:color w:val="000099"/>
        </w:rPr>
        <w:br/>
      </w:r>
      <w:r>
        <w:rPr>
          <w:rFonts w:ascii="Arial" w:hAnsi="Arial" w:cs="Arial"/>
          <w:i w:val="0"/>
          <w:iCs w:val="0"/>
          <w:color w:val="000099"/>
        </w:rPr>
        <w:object w:dxaOrig="225" w:dyaOrig="225">
          <v:shape id="_x0000_i1127" type="#_x0000_t75" style="width:20.25pt;height:18pt" o:ole="">
            <v:imagedata r:id="rId24" o:title=""/>
          </v:shape>
          <w:control r:id="rId42" w:name="DefaultOcxName1511" w:shapeid="_x0000_i1127"/>
        </w:object>
      </w:r>
      <w:r w:rsidR="00601C69">
        <w:rPr>
          <w:rFonts w:ascii="Arial" w:hAnsi="Arial" w:cs="Arial"/>
          <w:i w:val="0"/>
          <w:iCs w:val="0"/>
          <w:color w:val="000099"/>
        </w:rPr>
        <w:t>   Антарктиди.</w:t>
      </w:r>
      <w:r w:rsidR="00601C69">
        <w:rPr>
          <w:rStyle w:val="apple-converted-space"/>
          <w:rFonts w:ascii="Arial" w:hAnsi="Arial" w:cs="Arial"/>
          <w:color w:val="000099"/>
        </w:rPr>
        <w:t> </w:t>
      </w:r>
    </w:p>
    <w:p w:rsidR="00601C69" w:rsidRDefault="0051318C" w:rsidP="00601C69">
      <w:pPr>
        <w:pStyle w:val="4"/>
      </w:pPr>
      <w:r>
        <w:rPr>
          <w:rFonts w:ascii="Arial" w:hAnsi="Arial" w:cs="Arial"/>
          <w:color w:val="FF0000"/>
        </w:rPr>
        <w:object w:dxaOrig="225" w:dyaOrig="225">
          <v:shape id="_x0000_i1131" type="#_x0000_t75" style="width:17.25pt;height:18pt" o:ole="">
            <v:imagedata r:id="rId20" o:title=""/>
          </v:shape>
          <w:control r:id="rId43" w:name="DefaultOcxName1611" w:shapeid="_x0000_i1131"/>
        </w:object>
      </w:r>
      <w:r w:rsidR="00601C69">
        <w:rPr>
          <w:rFonts w:ascii="Arial" w:hAnsi="Arial" w:cs="Arial"/>
          <w:color w:val="008000"/>
        </w:rPr>
        <w:t>  Яку пустелю називають "полюсом сухості"?</w:t>
      </w:r>
    </w:p>
    <w:p w:rsidR="00601C69" w:rsidRDefault="0051318C" w:rsidP="00601C69">
      <w:pPr>
        <w:pStyle w:val="4"/>
        <w:rPr>
          <w:rStyle w:val="apple-converted-space"/>
          <w:rFonts w:ascii="Arial" w:hAnsi="Arial" w:cs="Arial"/>
          <w:color w:val="000099"/>
          <w:lang w:val="uk-UA"/>
        </w:rPr>
      </w:pPr>
      <w:r>
        <w:rPr>
          <w:rFonts w:ascii="Arial" w:hAnsi="Arial" w:cs="Arial"/>
          <w:color w:val="000099"/>
        </w:rPr>
        <w:object w:dxaOrig="225" w:dyaOrig="225">
          <v:shape id="_x0000_i1133" type="#_x0000_t75" style="width:20.25pt;height:18pt" o:ole="">
            <v:imagedata r:id="rId24" o:title=""/>
          </v:shape>
          <w:control r:id="rId44" w:name="DefaultOcxName1711" w:shapeid="_x0000_i1133"/>
        </w:object>
      </w:r>
      <w:r w:rsidR="00601C69">
        <w:rPr>
          <w:rStyle w:val="apple-converted-space"/>
          <w:rFonts w:ascii="Arial" w:hAnsi="Arial" w:cs="Arial"/>
          <w:color w:val="000099"/>
        </w:rPr>
        <w:t> </w:t>
      </w:r>
      <w:r w:rsidR="00601C69">
        <w:rPr>
          <w:rFonts w:ascii="Arial" w:hAnsi="Arial" w:cs="Arial"/>
          <w:i w:val="0"/>
          <w:iCs w:val="0"/>
          <w:color w:val="000099"/>
        </w:rPr>
        <w:t>Сахару;</w:t>
      </w:r>
      <w:r w:rsidR="00601C69">
        <w:rPr>
          <w:rFonts w:ascii="Arial" w:hAnsi="Arial" w:cs="Arial"/>
          <w:color w:val="000099"/>
        </w:rPr>
        <w:br/>
      </w:r>
      <w:r>
        <w:rPr>
          <w:rFonts w:ascii="Arial" w:hAnsi="Arial" w:cs="Arial"/>
          <w:i w:val="0"/>
          <w:iCs w:val="0"/>
          <w:color w:val="000099"/>
        </w:rPr>
        <w:object w:dxaOrig="225" w:dyaOrig="225">
          <v:shape id="_x0000_i1136" type="#_x0000_t75" style="width:20.25pt;height:18pt" o:ole="">
            <v:imagedata r:id="rId24" o:title=""/>
          </v:shape>
          <w:control r:id="rId45" w:name="DefaultOcxName1811" w:shapeid="_x0000_i1136"/>
        </w:object>
      </w:r>
      <w:r w:rsidR="00601C69">
        <w:rPr>
          <w:rStyle w:val="apple-converted-space"/>
          <w:rFonts w:ascii="Arial" w:hAnsi="Arial" w:cs="Arial"/>
          <w:i w:val="0"/>
          <w:iCs w:val="0"/>
          <w:color w:val="000099"/>
        </w:rPr>
        <w:t> </w:t>
      </w:r>
      <w:r w:rsidR="00601C69">
        <w:rPr>
          <w:rFonts w:ascii="Arial" w:hAnsi="Arial" w:cs="Arial"/>
          <w:i w:val="0"/>
          <w:iCs w:val="0"/>
          <w:color w:val="000099"/>
        </w:rPr>
        <w:t>Атакама;</w:t>
      </w:r>
      <w:r w:rsidR="00601C69">
        <w:rPr>
          <w:rStyle w:val="apple-converted-space"/>
          <w:rFonts w:ascii="Arial" w:hAnsi="Arial" w:cs="Arial"/>
          <w:i w:val="0"/>
          <w:iCs w:val="0"/>
          <w:color w:val="000099"/>
        </w:rPr>
        <w:t> </w:t>
      </w:r>
      <w:r w:rsidR="00601C69">
        <w:rPr>
          <w:rFonts w:ascii="Arial" w:hAnsi="Arial" w:cs="Arial"/>
          <w:i w:val="0"/>
          <w:iCs w:val="0"/>
          <w:color w:val="000099"/>
        </w:rPr>
        <w:br/>
      </w:r>
      <w:r>
        <w:rPr>
          <w:rFonts w:ascii="Arial" w:hAnsi="Arial" w:cs="Arial"/>
          <w:i w:val="0"/>
          <w:iCs w:val="0"/>
          <w:color w:val="000099"/>
        </w:rPr>
        <w:object w:dxaOrig="225" w:dyaOrig="225">
          <v:shape id="_x0000_i1139" type="#_x0000_t75" style="width:20.25pt;height:18pt" o:ole="">
            <v:imagedata r:id="rId24" o:title=""/>
          </v:shape>
          <w:control r:id="rId46" w:name="DefaultOcxName1911" w:shapeid="_x0000_i1139"/>
        </w:object>
      </w:r>
      <w:r w:rsidR="00601C69">
        <w:rPr>
          <w:rStyle w:val="apple-converted-space"/>
          <w:rFonts w:ascii="Arial" w:hAnsi="Arial" w:cs="Arial"/>
          <w:i w:val="0"/>
          <w:iCs w:val="0"/>
          <w:color w:val="000099"/>
        </w:rPr>
        <w:t> </w:t>
      </w:r>
      <w:proofErr w:type="gramStart"/>
      <w:r w:rsidR="00601C69">
        <w:rPr>
          <w:rFonts w:ascii="Arial" w:hAnsi="Arial" w:cs="Arial"/>
          <w:i w:val="0"/>
          <w:iCs w:val="0"/>
          <w:color w:val="000099"/>
        </w:rPr>
        <w:t>Наміб</w:t>
      </w:r>
      <w:proofErr w:type="gramEnd"/>
      <w:r w:rsidR="00601C69">
        <w:rPr>
          <w:rFonts w:ascii="Arial" w:hAnsi="Arial" w:cs="Arial"/>
          <w:i w:val="0"/>
          <w:iCs w:val="0"/>
          <w:color w:val="000099"/>
        </w:rPr>
        <w:t>;</w:t>
      </w:r>
      <w:r w:rsidR="00601C69">
        <w:rPr>
          <w:rStyle w:val="apple-converted-space"/>
          <w:rFonts w:ascii="Arial" w:hAnsi="Arial" w:cs="Arial"/>
          <w:color w:val="000099"/>
        </w:rPr>
        <w:t> </w:t>
      </w:r>
    </w:p>
    <w:p w:rsidR="00073956" w:rsidRPr="00073956" w:rsidRDefault="00073956" w:rsidP="00073956">
      <w:pPr>
        <w:tabs>
          <w:tab w:val="left" w:pos="8647"/>
        </w:tabs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073956">
        <w:rPr>
          <w:sz w:val="28"/>
          <w:szCs w:val="28"/>
          <w:lang w:val="uk-UA"/>
        </w:rPr>
        <w:lastRenderedPageBreak/>
        <w:t xml:space="preserve">До системи діяльності, де можуть також залучатися ІКТ, входять різноманітні форми і методи позаурочної та позакласної роботи, мета яких  національне виховання школярів, формування їх дослідницьких умінь та гармонійного розвитку. </w:t>
      </w:r>
    </w:p>
    <w:p w:rsidR="00073956" w:rsidRPr="00B973C6" w:rsidRDefault="00073956" w:rsidP="00073956">
      <w:pPr>
        <w:tabs>
          <w:tab w:val="left" w:pos="8647"/>
        </w:tabs>
        <w:spacing w:line="360" w:lineRule="auto"/>
        <w:ind w:firstLine="567"/>
        <w:jc w:val="both"/>
        <w:rPr>
          <w:sz w:val="28"/>
          <w:szCs w:val="28"/>
        </w:rPr>
      </w:pPr>
      <w:r w:rsidRPr="00B973C6">
        <w:rPr>
          <w:sz w:val="28"/>
          <w:szCs w:val="28"/>
        </w:rPr>
        <w:t xml:space="preserve">Також інформаційно – комунікаційні технології можуть використовуватися для розробки навчальних проектів та відповідних навчальних, методичних та дидактичних </w:t>
      </w:r>
      <w:proofErr w:type="gramStart"/>
      <w:r w:rsidRPr="00B973C6">
        <w:rPr>
          <w:sz w:val="28"/>
          <w:szCs w:val="28"/>
        </w:rPr>
        <w:t>матер</w:t>
      </w:r>
      <w:proofErr w:type="gramEnd"/>
      <w:r w:rsidRPr="00B973C6">
        <w:rPr>
          <w:sz w:val="28"/>
          <w:szCs w:val="28"/>
        </w:rPr>
        <w:t>іалів.</w:t>
      </w:r>
    </w:p>
    <w:p w:rsidR="00073956" w:rsidRPr="00B973C6" w:rsidRDefault="00073956" w:rsidP="00073956">
      <w:pPr>
        <w:tabs>
          <w:tab w:val="left" w:pos="8647"/>
        </w:tabs>
        <w:spacing w:line="360" w:lineRule="auto"/>
        <w:ind w:firstLine="567"/>
        <w:jc w:val="both"/>
        <w:rPr>
          <w:sz w:val="28"/>
          <w:szCs w:val="28"/>
        </w:rPr>
      </w:pPr>
      <w:r w:rsidRPr="00B973C6">
        <w:rPr>
          <w:sz w:val="28"/>
          <w:szCs w:val="28"/>
        </w:rPr>
        <w:t xml:space="preserve">У ході роботи над навчальним проектом створюється портфоліо – цінний комплект інформаційних, дидактичних і методичних </w:t>
      </w:r>
      <w:proofErr w:type="gramStart"/>
      <w:r w:rsidRPr="00B973C6">
        <w:rPr>
          <w:sz w:val="28"/>
          <w:szCs w:val="28"/>
        </w:rPr>
        <w:t>матер</w:t>
      </w:r>
      <w:proofErr w:type="gramEnd"/>
      <w:r w:rsidRPr="00B973C6">
        <w:rPr>
          <w:sz w:val="28"/>
          <w:szCs w:val="28"/>
        </w:rPr>
        <w:t>іалів до навчального   проекту:</w:t>
      </w:r>
    </w:p>
    <w:p w:rsidR="00073956" w:rsidRPr="00B973C6" w:rsidRDefault="00073956" w:rsidP="00073956">
      <w:pPr>
        <w:numPr>
          <w:ilvl w:val="0"/>
          <w:numId w:val="10"/>
        </w:numPr>
        <w:tabs>
          <w:tab w:val="left" w:pos="8647"/>
        </w:tabs>
        <w:spacing w:after="0" w:line="360" w:lineRule="auto"/>
        <w:jc w:val="both"/>
        <w:rPr>
          <w:sz w:val="28"/>
          <w:szCs w:val="28"/>
        </w:rPr>
      </w:pPr>
      <w:r w:rsidRPr="00B973C6">
        <w:rPr>
          <w:sz w:val="28"/>
          <w:szCs w:val="28"/>
        </w:rPr>
        <w:t>план проекту;</w:t>
      </w:r>
    </w:p>
    <w:p w:rsidR="00073956" w:rsidRPr="00B973C6" w:rsidRDefault="00073956" w:rsidP="00073956">
      <w:pPr>
        <w:numPr>
          <w:ilvl w:val="0"/>
          <w:numId w:val="10"/>
        </w:numPr>
        <w:tabs>
          <w:tab w:val="left" w:pos="8647"/>
        </w:tabs>
        <w:spacing w:after="0" w:line="360" w:lineRule="auto"/>
        <w:jc w:val="both"/>
        <w:rPr>
          <w:sz w:val="28"/>
          <w:szCs w:val="28"/>
        </w:rPr>
      </w:pPr>
      <w:r w:rsidRPr="00B973C6">
        <w:rPr>
          <w:sz w:val="28"/>
          <w:szCs w:val="28"/>
        </w:rPr>
        <w:t>дидактичні матеріали;</w:t>
      </w:r>
    </w:p>
    <w:p w:rsidR="00073956" w:rsidRPr="00B973C6" w:rsidRDefault="00073956" w:rsidP="00073956">
      <w:pPr>
        <w:numPr>
          <w:ilvl w:val="0"/>
          <w:numId w:val="10"/>
        </w:numPr>
        <w:tabs>
          <w:tab w:val="left" w:pos="8647"/>
        </w:tabs>
        <w:spacing w:after="0" w:line="360" w:lineRule="auto"/>
        <w:jc w:val="both"/>
        <w:rPr>
          <w:sz w:val="28"/>
          <w:szCs w:val="28"/>
        </w:rPr>
      </w:pPr>
      <w:r w:rsidRPr="00B973C6">
        <w:rPr>
          <w:sz w:val="28"/>
          <w:szCs w:val="28"/>
        </w:rPr>
        <w:t>учительська презентація;</w:t>
      </w:r>
    </w:p>
    <w:p w:rsidR="00073956" w:rsidRDefault="00073956" w:rsidP="00073956">
      <w:pPr>
        <w:numPr>
          <w:ilvl w:val="0"/>
          <w:numId w:val="10"/>
        </w:numPr>
        <w:tabs>
          <w:tab w:val="left" w:pos="8647"/>
        </w:tabs>
        <w:spacing w:after="0" w:line="360" w:lineRule="auto"/>
        <w:jc w:val="both"/>
        <w:rPr>
          <w:sz w:val="28"/>
          <w:szCs w:val="28"/>
        </w:rPr>
      </w:pPr>
      <w:r w:rsidRPr="00B973C6">
        <w:rPr>
          <w:sz w:val="28"/>
          <w:szCs w:val="28"/>
        </w:rPr>
        <w:t>тести, графіки, діаграми тощо.</w:t>
      </w:r>
    </w:p>
    <w:p w:rsidR="00073956" w:rsidRDefault="00073956" w:rsidP="00073956">
      <w:pPr>
        <w:tabs>
          <w:tab w:val="left" w:pos="8647"/>
        </w:tabs>
        <w:spacing w:line="360" w:lineRule="auto"/>
        <w:ind w:righ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73956" w:rsidRDefault="00073956" w:rsidP="00073956">
      <w:pPr>
        <w:tabs>
          <w:tab w:val="left" w:pos="8647"/>
        </w:tabs>
        <w:spacing w:line="360" w:lineRule="auto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</w:rPr>
        <w:t xml:space="preserve">   </w:t>
      </w:r>
      <w:r w:rsidRPr="006F3EDC">
        <w:rPr>
          <w:sz w:val="28"/>
          <w:szCs w:val="28"/>
          <w:lang w:eastAsia="uk-UA"/>
        </w:rPr>
        <w:t>Особливо цінним у використанні комп</w:t>
      </w:r>
      <w:r w:rsidRPr="006F3EDC">
        <w:rPr>
          <w:rStyle w:val="FranklinGothicMedium"/>
          <w:rFonts w:ascii="Times New Roman" w:hAnsi="Times New Roman" w:cs="Times New Roman"/>
          <w:sz w:val="28"/>
          <w:szCs w:val="28"/>
          <w:lang w:eastAsia="uk-UA"/>
        </w:rPr>
        <w:t>'ю</w:t>
      </w:r>
      <w:r w:rsidRPr="006F3EDC">
        <w:rPr>
          <w:rStyle w:val="FranklinGothicMedium"/>
          <w:rFonts w:ascii="Times New Roman" w:hAnsi="Times New Roman" w:cs="Times New Roman"/>
          <w:sz w:val="28"/>
          <w:szCs w:val="28"/>
          <w:lang w:eastAsia="uk-UA"/>
        </w:rPr>
        <w:softHyphen/>
      </w:r>
      <w:r w:rsidRPr="006F3EDC">
        <w:rPr>
          <w:sz w:val="28"/>
          <w:szCs w:val="28"/>
          <w:lang w:eastAsia="uk-UA"/>
        </w:rPr>
        <w:t xml:space="preserve">терної </w:t>
      </w:r>
      <w:proofErr w:type="gramStart"/>
      <w:r w:rsidRPr="006F3EDC">
        <w:rPr>
          <w:sz w:val="28"/>
          <w:szCs w:val="28"/>
          <w:lang w:eastAsia="uk-UA"/>
        </w:rPr>
        <w:t>п</w:t>
      </w:r>
      <w:proofErr w:type="gramEnd"/>
      <w:r w:rsidRPr="006F3EDC">
        <w:rPr>
          <w:sz w:val="28"/>
          <w:szCs w:val="28"/>
          <w:lang w:eastAsia="uk-UA"/>
        </w:rPr>
        <w:t>ідтримки в процесі навчання є те, що при повторенні вивченого матеріалу (в кінці чверті, півріччя, року) вчитель може одно</w:t>
      </w:r>
      <w:r w:rsidRPr="006F3EDC">
        <w:rPr>
          <w:sz w:val="28"/>
          <w:szCs w:val="28"/>
          <w:lang w:eastAsia="uk-UA"/>
        </w:rPr>
        <w:softHyphen/>
        <w:t>часно запропонувати учням завдання і запи</w:t>
      </w:r>
      <w:r w:rsidRPr="006F3EDC">
        <w:rPr>
          <w:sz w:val="28"/>
          <w:szCs w:val="28"/>
          <w:lang w:eastAsia="uk-UA"/>
        </w:rPr>
        <w:softHyphen/>
        <w:t>тання, які взято з абсолютно різних тем чи розділів. Наприклад, один учень</w:t>
      </w:r>
      <w:r w:rsidRPr="006F3EDC">
        <w:rPr>
          <w:rStyle w:val="2LucidaSansUnicode"/>
          <w:rFonts w:ascii="Times New Roman" w:hAnsi="Times New Roman" w:cs="Times New Roman"/>
          <w:sz w:val="28"/>
          <w:szCs w:val="28"/>
          <w:lang w:eastAsia="uk-UA"/>
        </w:rPr>
        <w:t xml:space="preserve"> виконує </w:t>
      </w:r>
      <w:r w:rsidRPr="006F3EDC">
        <w:rPr>
          <w:sz w:val="28"/>
          <w:szCs w:val="28"/>
          <w:lang w:eastAsia="uk-UA"/>
        </w:rPr>
        <w:t>програму "Корисні копалини України", інший - "Клімат України" чи "Внутрішні води України" і т.д.</w:t>
      </w:r>
      <w:r>
        <w:rPr>
          <w:sz w:val="28"/>
          <w:szCs w:val="28"/>
          <w:lang w:eastAsia="uk-UA"/>
        </w:rPr>
        <w:t xml:space="preserve"> </w:t>
      </w:r>
      <w:r w:rsidRPr="00073956">
        <w:rPr>
          <w:sz w:val="28"/>
          <w:szCs w:val="28"/>
          <w:lang w:eastAsia="uk-UA"/>
        </w:rPr>
        <w:t>[</w:t>
      </w:r>
      <w:r w:rsidR="006E0E67">
        <w:rPr>
          <w:sz w:val="28"/>
          <w:szCs w:val="28"/>
          <w:lang w:val="uk-UA" w:eastAsia="uk-UA"/>
        </w:rPr>
        <w:t>9</w:t>
      </w:r>
      <w:r w:rsidRPr="00073956">
        <w:rPr>
          <w:sz w:val="28"/>
          <w:szCs w:val="28"/>
          <w:lang w:eastAsia="uk-UA"/>
        </w:rPr>
        <w:t>]</w:t>
      </w:r>
    </w:p>
    <w:p w:rsidR="008A0F54" w:rsidRDefault="008A0F54" w:rsidP="00073956">
      <w:pPr>
        <w:tabs>
          <w:tab w:val="left" w:pos="8647"/>
        </w:tabs>
        <w:spacing w:line="360" w:lineRule="auto"/>
        <w:jc w:val="both"/>
        <w:rPr>
          <w:sz w:val="28"/>
          <w:szCs w:val="28"/>
          <w:lang w:val="uk-UA" w:eastAsia="uk-UA"/>
        </w:rPr>
      </w:pPr>
    </w:p>
    <w:p w:rsidR="008A0F54" w:rsidRDefault="008A0F54" w:rsidP="00073956">
      <w:pPr>
        <w:tabs>
          <w:tab w:val="left" w:pos="8647"/>
        </w:tabs>
        <w:spacing w:line="360" w:lineRule="auto"/>
        <w:jc w:val="both"/>
        <w:rPr>
          <w:sz w:val="28"/>
          <w:szCs w:val="28"/>
          <w:lang w:val="uk-UA" w:eastAsia="uk-UA"/>
        </w:rPr>
      </w:pPr>
    </w:p>
    <w:p w:rsidR="008A0F54" w:rsidRDefault="008A0F54" w:rsidP="00073956">
      <w:pPr>
        <w:tabs>
          <w:tab w:val="left" w:pos="8647"/>
        </w:tabs>
        <w:spacing w:line="360" w:lineRule="auto"/>
        <w:jc w:val="both"/>
        <w:rPr>
          <w:sz w:val="28"/>
          <w:szCs w:val="28"/>
          <w:lang w:val="uk-UA" w:eastAsia="uk-UA"/>
        </w:rPr>
      </w:pPr>
    </w:p>
    <w:p w:rsidR="008A0F54" w:rsidRDefault="008A0F54" w:rsidP="00073956">
      <w:pPr>
        <w:tabs>
          <w:tab w:val="left" w:pos="8647"/>
        </w:tabs>
        <w:spacing w:line="360" w:lineRule="auto"/>
        <w:jc w:val="both"/>
        <w:rPr>
          <w:sz w:val="28"/>
          <w:szCs w:val="28"/>
          <w:lang w:val="uk-UA" w:eastAsia="uk-UA"/>
        </w:rPr>
      </w:pPr>
    </w:p>
    <w:p w:rsidR="008A0F54" w:rsidRDefault="008A0F54" w:rsidP="00073956">
      <w:pPr>
        <w:tabs>
          <w:tab w:val="left" w:pos="8647"/>
        </w:tabs>
        <w:spacing w:line="360" w:lineRule="auto"/>
        <w:jc w:val="both"/>
        <w:rPr>
          <w:sz w:val="28"/>
          <w:szCs w:val="28"/>
          <w:lang w:val="uk-UA" w:eastAsia="uk-UA"/>
        </w:rPr>
      </w:pPr>
    </w:p>
    <w:p w:rsidR="008A0F54" w:rsidRPr="006F3EDC" w:rsidRDefault="008A0F54" w:rsidP="008A0F54">
      <w:pPr>
        <w:pStyle w:val="11"/>
        <w:shd w:val="clear" w:color="auto" w:fill="auto"/>
        <w:tabs>
          <w:tab w:val="left" w:pos="8647"/>
        </w:tabs>
        <w:spacing w:line="360" w:lineRule="auto"/>
        <w:ind w:right="20"/>
        <w:rPr>
          <w:rFonts w:ascii="Times New Roman" w:hAnsi="Times New Roman"/>
          <w:sz w:val="28"/>
          <w:szCs w:val="28"/>
          <w:lang w:val="uk-UA"/>
        </w:rPr>
      </w:pPr>
      <w:r w:rsidRPr="00EB536B">
        <w:rPr>
          <w:rFonts w:ascii="Times New Roman" w:hAnsi="Times New Roman"/>
          <w:b/>
          <w:color w:val="C00000"/>
          <w:sz w:val="28"/>
          <w:szCs w:val="28"/>
          <w:lang w:val="uk-UA" w:eastAsia="uk-UA"/>
        </w:rPr>
        <w:lastRenderedPageBreak/>
        <w:t>ІІІ</w:t>
      </w:r>
      <w:r w:rsidRPr="005159D9">
        <w:rPr>
          <w:rFonts w:ascii="Times New Roman" w:hAnsi="Times New Roman"/>
          <w:color w:val="C00000"/>
          <w:sz w:val="28"/>
          <w:szCs w:val="28"/>
          <w:lang w:val="uk-UA" w:eastAsia="uk-UA"/>
        </w:rPr>
        <w:t>.    З огляду на все, що сказано вище, доходимо таких висновків :</w:t>
      </w:r>
    </w:p>
    <w:p w:rsidR="008A0F54" w:rsidRPr="00BB45A8" w:rsidRDefault="008A0F54" w:rsidP="008A0F54">
      <w:pPr>
        <w:pStyle w:val="11"/>
        <w:numPr>
          <w:ilvl w:val="0"/>
          <w:numId w:val="9"/>
        </w:numPr>
        <w:shd w:val="clear" w:color="auto" w:fill="auto"/>
        <w:tabs>
          <w:tab w:val="left" w:pos="730"/>
          <w:tab w:val="left" w:pos="8647"/>
        </w:tabs>
        <w:spacing w:before="0" w:line="360" w:lineRule="auto"/>
        <w:ind w:left="20" w:right="20" w:firstLine="440"/>
        <w:rPr>
          <w:rFonts w:ascii="Times New Roman" w:hAnsi="Times New Roman"/>
          <w:sz w:val="28"/>
          <w:szCs w:val="28"/>
          <w:lang w:val="uk-UA"/>
        </w:rPr>
      </w:pPr>
      <w:r w:rsidRPr="006F3EDC">
        <w:rPr>
          <w:rFonts w:ascii="Times New Roman" w:hAnsi="Times New Roman"/>
          <w:sz w:val="28"/>
          <w:szCs w:val="28"/>
          <w:lang w:val="uk-UA" w:eastAsia="uk-UA"/>
        </w:rPr>
        <w:t>Протягом усього</w:t>
      </w:r>
      <w:r w:rsidRPr="006F3EDC">
        <w:rPr>
          <w:rStyle w:val="2LucidaSansUnicode"/>
          <w:rFonts w:ascii="Times New Roman" w:hAnsi="Times New Roman" w:cs="Times New Roman"/>
          <w:sz w:val="28"/>
          <w:szCs w:val="28"/>
          <w:lang w:val="uk-UA" w:eastAsia="uk-UA"/>
        </w:rPr>
        <w:t xml:space="preserve"> року</w:t>
      </w:r>
      <w:r w:rsidRPr="006F3EDC">
        <w:rPr>
          <w:rFonts w:ascii="Times New Roman" w:hAnsi="Times New Roman"/>
          <w:sz w:val="28"/>
          <w:szCs w:val="28"/>
          <w:lang w:val="uk-UA" w:eastAsia="uk-UA"/>
        </w:rPr>
        <w:t xml:space="preserve"> спостерігається високий рівень уваги і </w:t>
      </w:r>
    </w:p>
    <w:p w:rsidR="008A0F54" w:rsidRPr="006F3EDC" w:rsidRDefault="008A0F54" w:rsidP="008A0F54">
      <w:pPr>
        <w:pStyle w:val="11"/>
        <w:shd w:val="clear" w:color="auto" w:fill="auto"/>
        <w:tabs>
          <w:tab w:val="left" w:pos="730"/>
          <w:tab w:val="left" w:pos="8647"/>
        </w:tabs>
        <w:spacing w:before="0" w:line="360" w:lineRule="auto"/>
        <w:ind w:left="20" w:right="20"/>
        <w:rPr>
          <w:rFonts w:ascii="Times New Roman" w:hAnsi="Times New Roman"/>
          <w:sz w:val="28"/>
          <w:szCs w:val="28"/>
          <w:lang w:val="uk-UA"/>
        </w:rPr>
      </w:pPr>
      <w:r w:rsidRPr="006F3EDC">
        <w:rPr>
          <w:rFonts w:ascii="Times New Roman" w:hAnsi="Times New Roman"/>
          <w:sz w:val="28"/>
          <w:szCs w:val="28"/>
          <w:lang w:val="uk-UA" w:eastAsia="uk-UA"/>
        </w:rPr>
        <w:t>зацікавленості до навчання з боку</w:t>
      </w:r>
      <w:r w:rsidRPr="006F3EDC">
        <w:rPr>
          <w:rStyle w:val="2LucidaSansUnicode"/>
          <w:rFonts w:ascii="Times New Roman" w:hAnsi="Times New Roman" w:cs="Times New Roman"/>
          <w:sz w:val="28"/>
          <w:szCs w:val="28"/>
          <w:lang w:val="uk-UA" w:eastAsia="uk-UA"/>
        </w:rPr>
        <w:t xml:space="preserve"> учнів.</w:t>
      </w:r>
    </w:p>
    <w:p w:rsidR="008A0F54" w:rsidRPr="00BB45A8" w:rsidRDefault="008A0F54" w:rsidP="008A0F54">
      <w:pPr>
        <w:pStyle w:val="11"/>
        <w:numPr>
          <w:ilvl w:val="0"/>
          <w:numId w:val="9"/>
        </w:numPr>
        <w:shd w:val="clear" w:color="auto" w:fill="auto"/>
        <w:tabs>
          <w:tab w:val="left" w:pos="752"/>
        </w:tabs>
        <w:spacing w:before="0" w:line="360" w:lineRule="auto"/>
        <w:ind w:left="20" w:right="20" w:firstLine="440"/>
        <w:rPr>
          <w:rFonts w:ascii="Times New Roman" w:hAnsi="Times New Roman"/>
          <w:sz w:val="28"/>
          <w:szCs w:val="28"/>
          <w:lang w:val="uk-UA"/>
        </w:rPr>
      </w:pPr>
      <w:r w:rsidRPr="00BB45A8">
        <w:rPr>
          <w:rFonts w:ascii="Times New Roman" w:hAnsi="Times New Roman"/>
          <w:sz w:val="28"/>
          <w:szCs w:val="28"/>
          <w:lang w:val="uk-UA" w:eastAsia="uk-UA"/>
        </w:rPr>
        <w:t>Обсяг виконаних завдань набагато перевищує обсяг виконаних завдань на звичайних уроках.</w:t>
      </w:r>
    </w:p>
    <w:p w:rsidR="008A0F54" w:rsidRPr="00BB45A8" w:rsidRDefault="008A0F54" w:rsidP="008A0F54">
      <w:pPr>
        <w:pStyle w:val="11"/>
        <w:numPr>
          <w:ilvl w:val="0"/>
          <w:numId w:val="9"/>
        </w:numPr>
        <w:shd w:val="clear" w:color="auto" w:fill="auto"/>
        <w:tabs>
          <w:tab w:val="left" w:pos="752"/>
        </w:tabs>
        <w:spacing w:before="0" w:line="360" w:lineRule="auto"/>
        <w:ind w:left="20" w:right="20" w:firstLine="440"/>
        <w:rPr>
          <w:rFonts w:ascii="Times New Roman" w:hAnsi="Times New Roman"/>
          <w:sz w:val="28"/>
          <w:szCs w:val="28"/>
          <w:lang w:val="uk-UA"/>
        </w:rPr>
      </w:pPr>
      <w:r w:rsidRPr="00BB45A8">
        <w:rPr>
          <w:rFonts w:ascii="Times New Roman" w:hAnsi="Times New Roman"/>
          <w:sz w:val="28"/>
          <w:szCs w:val="28"/>
          <w:lang w:val="uk-UA" w:eastAsia="uk-UA"/>
        </w:rPr>
        <w:t>Групова робота характеризується високою активністю кожного учня, а індиві</w:t>
      </w:r>
      <w:r w:rsidRPr="00BB45A8">
        <w:rPr>
          <w:rFonts w:ascii="Times New Roman" w:hAnsi="Times New Roman"/>
          <w:sz w:val="28"/>
          <w:szCs w:val="28"/>
          <w:lang w:val="uk-UA" w:eastAsia="uk-UA"/>
        </w:rPr>
        <w:softHyphen/>
        <w:t>дуальна - їх відповідальністю.</w:t>
      </w:r>
    </w:p>
    <w:p w:rsidR="008A0F54" w:rsidRPr="00BB45A8" w:rsidRDefault="008A0F54" w:rsidP="008A0F54">
      <w:pPr>
        <w:pStyle w:val="11"/>
        <w:shd w:val="clear" w:color="auto" w:fill="auto"/>
        <w:tabs>
          <w:tab w:val="left" w:pos="752"/>
        </w:tabs>
        <w:spacing w:before="0" w:line="360" w:lineRule="auto"/>
        <w:ind w:left="20" w:right="20"/>
        <w:rPr>
          <w:rFonts w:ascii="Times New Roman" w:hAnsi="Times New Roman"/>
          <w:sz w:val="28"/>
          <w:szCs w:val="28"/>
          <w:lang w:val="uk-UA"/>
        </w:rPr>
      </w:pPr>
      <w:r w:rsidRPr="00BB45A8">
        <w:rPr>
          <w:rFonts w:ascii="Times New Roman" w:hAnsi="Times New Roman"/>
          <w:sz w:val="28"/>
          <w:szCs w:val="28"/>
          <w:lang w:val="uk-UA" w:eastAsia="uk-UA"/>
        </w:rPr>
        <w:t>В умовах сьогодення, коли з'являються реальні можливості застосування новітніх технологій у навчальному процесі, актуаль</w:t>
      </w:r>
      <w:r w:rsidRPr="00BB45A8">
        <w:rPr>
          <w:rFonts w:ascii="Times New Roman" w:hAnsi="Times New Roman"/>
          <w:sz w:val="28"/>
          <w:szCs w:val="28"/>
          <w:lang w:val="uk-UA" w:eastAsia="uk-UA"/>
        </w:rPr>
        <w:softHyphen/>
        <w:t>ними стають розробка і впровадження педагогічних програмних засобів, які можна використовувати для вивчення широкого спектру шкільних дисциплін. На</w:t>
      </w:r>
      <w:r w:rsidRPr="00BB45A8">
        <w:rPr>
          <w:rStyle w:val="2LucidaSansUnicode"/>
          <w:rFonts w:ascii="Times New Roman" w:hAnsi="Times New Roman" w:cs="Times New Roman"/>
          <w:sz w:val="28"/>
          <w:szCs w:val="28"/>
          <w:lang w:val="uk-UA" w:eastAsia="uk-UA"/>
        </w:rPr>
        <w:t xml:space="preserve"> цьому шляху </w:t>
      </w:r>
      <w:r w:rsidRPr="00BB45A8">
        <w:rPr>
          <w:rFonts w:ascii="Times New Roman" w:hAnsi="Times New Roman"/>
          <w:sz w:val="28"/>
          <w:szCs w:val="28"/>
          <w:lang w:val="uk-UA" w:eastAsia="uk-UA"/>
        </w:rPr>
        <w:t>зустрічається ряд перешкод (крім згаданих вище);</w:t>
      </w:r>
    </w:p>
    <w:p w:rsidR="008A0F54" w:rsidRPr="00BB45A8" w:rsidRDefault="008A0F54" w:rsidP="008A0F54">
      <w:pPr>
        <w:pStyle w:val="11"/>
        <w:shd w:val="clear" w:color="auto" w:fill="auto"/>
        <w:tabs>
          <w:tab w:val="left" w:pos="752"/>
        </w:tabs>
        <w:spacing w:before="0" w:line="360" w:lineRule="auto"/>
        <w:ind w:left="460" w:right="20"/>
        <w:rPr>
          <w:rFonts w:ascii="Times New Roman" w:hAnsi="Times New Roman"/>
          <w:sz w:val="28"/>
          <w:szCs w:val="28"/>
          <w:lang w:val="uk-UA"/>
        </w:rPr>
      </w:pPr>
      <w:r w:rsidRPr="008A0F54">
        <w:rPr>
          <w:rFonts w:ascii="Times New Roman" w:hAnsi="Times New Roman"/>
          <w:sz w:val="28"/>
          <w:szCs w:val="28"/>
          <w:lang w:val="uk-UA" w:eastAsia="uk-UA"/>
        </w:rPr>
        <w:t>-</w:t>
      </w:r>
      <w:r w:rsidRPr="00BB45A8">
        <w:rPr>
          <w:rFonts w:ascii="Times New Roman" w:hAnsi="Times New Roman"/>
          <w:sz w:val="28"/>
          <w:szCs w:val="28"/>
          <w:lang w:val="uk-UA" w:eastAsia="uk-UA"/>
        </w:rPr>
        <w:t xml:space="preserve"> недостатня кількість (або навіть відсут</w:t>
      </w:r>
      <w:r w:rsidRPr="00BB45A8">
        <w:rPr>
          <w:rFonts w:ascii="Times New Roman" w:hAnsi="Times New Roman"/>
          <w:sz w:val="28"/>
          <w:szCs w:val="28"/>
          <w:lang w:val="uk-UA" w:eastAsia="uk-UA"/>
        </w:rPr>
        <w:softHyphen/>
        <w:t>ність) комп'ютерів у навчальних закладах;</w:t>
      </w:r>
    </w:p>
    <w:p w:rsidR="008A0F54" w:rsidRPr="00BB45A8" w:rsidRDefault="008A0F54" w:rsidP="008A0F54">
      <w:pPr>
        <w:pStyle w:val="11"/>
        <w:numPr>
          <w:ilvl w:val="0"/>
          <w:numId w:val="9"/>
        </w:numPr>
        <w:shd w:val="clear" w:color="auto" w:fill="auto"/>
        <w:tabs>
          <w:tab w:val="left" w:pos="651"/>
        </w:tabs>
        <w:spacing w:before="0" w:line="360" w:lineRule="auto"/>
        <w:ind w:left="20" w:right="20" w:firstLine="460"/>
        <w:rPr>
          <w:rFonts w:ascii="Times New Roman" w:hAnsi="Times New Roman"/>
          <w:sz w:val="28"/>
          <w:szCs w:val="28"/>
          <w:lang w:val="uk-UA"/>
        </w:rPr>
      </w:pPr>
      <w:r w:rsidRPr="00BB45A8">
        <w:rPr>
          <w:rFonts w:ascii="Times New Roman" w:hAnsi="Times New Roman"/>
          <w:sz w:val="28"/>
          <w:szCs w:val="28"/>
          <w:lang w:val="uk-UA" w:eastAsia="uk-UA"/>
        </w:rPr>
        <w:t>відсутність педагогічних програмних засобів;</w:t>
      </w:r>
    </w:p>
    <w:p w:rsidR="008A0F54" w:rsidRPr="00BB45A8" w:rsidRDefault="008A0F54" w:rsidP="008A0F54">
      <w:pPr>
        <w:pStyle w:val="11"/>
        <w:numPr>
          <w:ilvl w:val="0"/>
          <w:numId w:val="9"/>
        </w:numPr>
        <w:shd w:val="clear" w:color="auto" w:fill="auto"/>
        <w:tabs>
          <w:tab w:val="left" w:pos="646"/>
        </w:tabs>
        <w:spacing w:before="0" w:line="360" w:lineRule="auto"/>
        <w:ind w:left="20" w:right="20" w:firstLine="460"/>
        <w:rPr>
          <w:rFonts w:ascii="Times New Roman" w:hAnsi="Times New Roman"/>
          <w:sz w:val="28"/>
          <w:szCs w:val="28"/>
          <w:lang w:val="uk-UA"/>
        </w:rPr>
      </w:pPr>
      <w:r w:rsidRPr="00BB45A8">
        <w:rPr>
          <w:rFonts w:ascii="Times New Roman" w:hAnsi="Times New Roman"/>
          <w:sz w:val="28"/>
          <w:szCs w:val="28"/>
          <w:lang w:val="uk-UA" w:eastAsia="uk-UA"/>
        </w:rPr>
        <w:t>відносно невелика кількість відпра</w:t>
      </w:r>
      <w:r w:rsidRPr="00BB45A8">
        <w:rPr>
          <w:rFonts w:ascii="Times New Roman" w:hAnsi="Times New Roman"/>
          <w:sz w:val="28"/>
          <w:szCs w:val="28"/>
          <w:lang w:val="uk-UA" w:eastAsia="uk-UA"/>
        </w:rPr>
        <w:softHyphen/>
        <w:t>цьованих та випробуваних на практиці методик;</w:t>
      </w:r>
    </w:p>
    <w:p w:rsidR="008A0F54" w:rsidRPr="00BB45A8" w:rsidRDefault="008A0F54" w:rsidP="008A0F54">
      <w:pPr>
        <w:pStyle w:val="11"/>
        <w:numPr>
          <w:ilvl w:val="0"/>
          <w:numId w:val="9"/>
        </w:numPr>
        <w:shd w:val="clear" w:color="auto" w:fill="auto"/>
        <w:tabs>
          <w:tab w:val="left" w:pos="622"/>
        </w:tabs>
        <w:spacing w:before="0" w:after="182" w:line="360" w:lineRule="auto"/>
        <w:ind w:left="20" w:right="20" w:firstLine="460"/>
        <w:rPr>
          <w:rFonts w:ascii="Times New Roman" w:hAnsi="Times New Roman"/>
          <w:sz w:val="28"/>
          <w:szCs w:val="28"/>
          <w:lang w:val="uk-UA"/>
        </w:rPr>
      </w:pPr>
      <w:r w:rsidRPr="00BB45A8">
        <w:rPr>
          <w:rFonts w:ascii="Times New Roman" w:hAnsi="Times New Roman"/>
          <w:sz w:val="28"/>
          <w:szCs w:val="28"/>
          <w:lang w:val="uk-UA" w:eastAsia="uk-UA"/>
        </w:rPr>
        <w:t>нестача практичного досвіду в органі</w:t>
      </w:r>
      <w:r w:rsidRPr="00BB45A8">
        <w:rPr>
          <w:rFonts w:ascii="Times New Roman" w:hAnsi="Times New Roman"/>
          <w:sz w:val="28"/>
          <w:szCs w:val="28"/>
          <w:lang w:val="uk-UA" w:eastAsia="uk-UA"/>
        </w:rPr>
        <w:softHyphen/>
        <w:t>зації роботи по втіленню новітніх технологій.</w:t>
      </w:r>
    </w:p>
    <w:p w:rsidR="008A0F54" w:rsidRPr="00BB45A8" w:rsidRDefault="008A0F54" w:rsidP="008A0F54">
      <w:pPr>
        <w:pStyle w:val="11"/>
        <w:shd w:val="clear" w:color="auto" w:fill="auto"/>
        <w:tabs>
          <w:tab w:val="left" w:pos="752"/>
        </w:tabs>
        <w:spacing w:before="0" w:line="360" w:lineRule="auto"/>
        <w:ind w:right="20"/>
        <w:rPr>
          <w:rFonts w:ascii="Times New Roman" w:hAnsi="Times New Roman"/>
          <w:sz w:val="28"/>
          <w:szCs w:val="28"/>
          <w:lang w:val="uk-UA"/>
        </w:rPr>
      </w:pPr>
      <w:r w:rsidRPr="00BB45A8">
        <w:rPr>
          <w:rFonts w:ascii="Times New Roman" w:hAnsi="Times New Roman"/>
          <w:sz w:val="28"/>
          <w:szCs w:val="28"/>
          <w:lang w:val="uk-UA" w:eastAsia="uk-UA"/>
        </w:rPr>
        <w:t>Але вже сьогодні при бажанні та певних організаційних зусиллях можливе принаймні часткове розв'язання них проблем і впровад</w:t>
      </w:r>
      <w:r w:rsidRPr="00BB45A8">
        <w:rPr>
          <w:rFonts w:ascii="Times New Roman" w:hAnsi="Times New Roman"/>
          <w:sz w:val="28"/>
          <w:szCs w:val="28"/>
          <w:lang w:val="uk-UA" w:eastAsia="uk-UA"/>
        </w:rPr>
        <w:softHyphen/>
        <w:t>ження нових інформаційних технологій. Цей досвід ще й досі має епізодичний характер</w:t>
      </w:r>
      <w:r w:rsidRPr="00BB45A8">
        <w:rPr>
          <w:rStyle w:val="2LucidaSansUnicode"/>
          <w:rFonts w:ascii="Times New Roman" w:hAnsi="Times New Roman" w:cs="Times New Roman"/>
          <w:sz w:val="28"/>
          <w:szCs w:val="28"/>
          <w:lang w:val="uk-UA" w:eastAsia="uk-UA"/>
        </w:rPr>
        <w:t xml:space="preserve"> і </w:t>
      </w:r>
      <w:r w:rsidRPr="00BB45A8">
        <w:rPr>
          <w:rFonts w:ascii="Times New Roman" w:hAnsi="Times New Roman"/>
          <w:sz w:val="28"/>
          <w:szCs w:val="28"/>
          <w:lang w:val="uk-UA" w:eastAsia="uk-UA"/>
        </w:rPr>
        <w:t>його поширення слід вважати досить актуальним.</w:t>
      </w:r>
    </w:p>
    <w:p w:rsidR="008A0F54" w:rsidRDefault="008A0F54" w:rsidP="008A0F54">
      <w:pPr>
        <w:tabs>
          <w:tab w:val="left" w:pos="8647"/>
        </w:tabs>
        <w:spacing w:line="360" w:lineRule="auto"/>
        <w:ind w:right="-142" w:firstLine="567"/>
        <w:jc w:val="both"/>
        <w:rPr>
          <w:sz w:val="28"/>
          <w:szCs w:val="28"/>
        </w:rPr>
      </w:pPr>
    </w:p>
    <w:p w:rsidR="008A0F54" w:rsidRPr="00B973C6" w:rsidRDefault="008A0F54" w:rsidP="008A0F54">
      <w:pPr>
        <w:tabs>
          <w:tab w:val="left" w:pos="8647"/>
        </w:tabs>
        <w:spacing w:line="360" w:lineRule="auto"/>
        <w:ind w:right="-142" w:firstLine="567"/>
        <w:jc w:val="both"/>
        <w:rPr>
          <w:sz w:val="28"/>
          <w:szCs w:val="28"/>
        </w:rPr>
      </w:pPr>
      <w:r w:rsidRPr="00B973C6">
        <w:rPr>
          <w:sz w:val="28"/>
          <w:szCs w:val="28"/>
        </w:rPr>
        <w:t xml:space="preserve">Про </w:t>
      </w:r>
      <w:r>
        <w:rPr>
          <w:sz w:val="28"/>
          <w:szCs w:val="28"/>
        </w:rPr>
        <w:t>переваги</w:t>
      </w:r>
      <w:r w:rsidRPr="00B973C6">
        <w:rPr>
          <w:sz w:val="28"/>
          <w:szCs w:val="28"/>
        </w:rPr>
        <w:t xml:space="preserve"> інформаційних технологій можна говорити </w:t>
      </w:r>
      <w:r>
        <w:rPr>
          <w:sz w:val="28"/>
          <w:szCs w:val="28"/>
        </w:rPr>
        <w:t xml:space="preserve">досить </w:t>
      </w:r>
      <w:r w:rsidRPr="00B973C6">
        <w:rPr>
          <w:sz w:val="28"/>
          <w:szCs w:val="28"/>
        </w:rPr>
        <w:t>довго. Але не слід забувати про «зворотній бік медалі».</w:t>
      </w:r>
    </w:p>
    <w:p w:rsidR="008A0F54" w:rsidRPr="00B973C6" w:rsidRDefault="008A0F54" w:rsidP="008A0F54">
      <w:pPr>
        <w:tabs>
          <w:tab w:val="left" w:pos="8647"/>
        </w:tabs>
        <w:spacing w:line="360" w:lineRule="auto"/>
        <w:ind w:right="-142" w:firstLine="567"/>
        <w:jc w:val="both"/>
        <w:rPr>
          <w:sz w:val="28"/>
          <w:szCs w:val="28"/>
        </w:rPr>
      </w:pPr>
      <w:r w:rsidRPr="00B973C6">
        <w:rPr>
          <w:sz w:val="28"/>
          <w:szCs w:val="28"/>
        </w:rPr>
        <w:t xml:space="preserve"> При використанні комп’ютера, учителю треба пам’ятати про негативний вплив випромінювання монітора на зі</w:t>
      </w:r>
      <w:proofErr w:type="gramStart"/>
      <w:r w:rsidRPr="00B973C6">
        <w:rPr>
          <w:sz w:val="28"/>
          <w:szCs w:val="28"/>
        </w:rPr>
        <w:t>р</w:t>
      </w:r>
      <w:proofErr w:type="gramEnd"/>
      <w:r w:rsidRPr="00B973C6">
        <w:rPr>
          <w:sz w:val="28"/>
          <w:szCs w:val="28"/>
        </w:rPr>
        <w:t xml:space="preserve">, симптом хронічної втоми та болі у спині, появу психічного стресу тощо, тому треба дотримуватися санітарно-гігієнічних </w:t>
      </w:r>
      <w:r w:rsidRPr="00B973C6">
        <w:rPr>
          <w:sz w:val="28"/>
          <w:szCs w:val="28"/>
        </w:rPr>
        <w:lastRenderedPageBreak/>
        <w:t>вимог, передбачати спеціальні вправи на уроках для запобігання можливих небажаних наслідків.</w:t>
      </w:r>
    </w:p>
    <w:p w:rsidR="008A0F54" w:rsidRPr="008A0F54" w:rsidRDefault="008A0F54" w:rsidP="008A0F54">
      <w:pPr>
        <w:spacing w:line="360" w:lineRule="auto"/>
        <w:rPr>
          <w:sz w:val="28"/>
          <w:szCs w:val="28"/>
          <w:lang w:val="uk-UA"/>
        </w:rPr>
      </w:pPr>
      <w:r w:rsidRPr="008A0F54">
        <w:rPr>
          <w:sz w:val="28"/>
          <w:szCs w:val="28"/>
        </w:rPr>
        <w:t xml:space="preserve">Але ці недоліки не стануть на заваді все ширшого використання інформаційних та мультимедійних технологій на уроках географії. І завдяки інтерактивним формам навчання, учень з пасивного слухача перетвориться </w:t>
      </w:r>
      <w:proofErr w:type="gramStart"/>
      <w:r w:rsidRPr="008A0F54">
        <w:rPr>
          <w:sz w:val="28"/>
          <w:szCs w:val="28"/>
        </w:rPr>
        <w:t>на</w:t>
      </w:r>
      <w:proofErr w:type="gramEnd"/>
      <w:r w:rsidRPr="008A0F54">
        <w:rPr>
          <w:sz w:val="28"/>
          <w:szCs w:val="28"/>
        </w:rPr>
        <w:t xml:space="preserve"> активного учасника учбового процесу. А це, на мій погляд, є важливим елементом навчання і виховання майбутнього громадянина нашої держави з </w:t>
      </w:r>
      <w:proofErr w:type="gramStart"/>
      <w:r w:rsidRPr="008A0F54">
        <w:rPr>
          <w:sz w:val="28"/>
          <w:szCs w:val="28"/>
        </w:rPr>
        <w:t>активною</w:t>
      </w:r>
      <w:proofErr w:type="gramEnd"/>
      <w:r w:rsidRPr="008A0F54">
        <w:rPr>
          <w:sz w:val="28"/>
          <w:szCs w:val="28"/>
        </w:rPr>
        <w:t xml:space="preserve"> життєвою позицією.</w:t>
      </w:r>
    </w:p>
    <w:p w:rsidR="008A0F54" w:rsidRDefault="008A0F54" w:rsidP="008A0F54">
      <w:pPr>
        <w:tabs>
          <w:tab w:val="left" w:pos="8647"/>
        </w:tabs>
        <w:spacing w:line="360" w:lineRule="auto"/>
        <w:ind w:firstLine="539"/>
        <w:jc w:val="both"/>
        <w:rPr>
          <w:sz w:val="28"/>
          <w:szCs w:val="28"/>
          <w:lang w:val="uk-UA"/>
        </w:rPr>
      </w:pPr>
    </w:p>
    <w:p w:rsidR="008A0F54" w:rsidRDefault="008A0F54" w:rsidP="008A0F54">
      <w:pPr>
        <w:tabs>
          <w:tab w:val="left" w:pos="8647"/>
        </w:tabs>
        <w:spacing w:line="360" w:lineRule="auto"/>
        <w:ind w:firstLine="539"/>
        <w:jc w:val="both"/>
        <w:rPr>
          <w:sz w:val="28"/>
          <w:szCs w:val="28"/>
          <w:lang w:val="uk-UA"/>
        </w:rPr>
      </w:pPr>
    </w:p>
    <w:p w:rsidR="008A0F54" w:rsidRDefault="008A0F54" w:rsidP="008A0F54">
      <w:pPr>
        <w:tabs>
          <w:tab w:val="left" w:pos="8647"/>
        </w:tabs>
        <w:spacing w:line="360" w:lineRule="auto"/>
        <w:ind w:firstLine="539"/>
        <w:jc w:val="both"/>
        <w:rPr>
          <w:sz w:val="28"/>
          <w:szCs w:val="28"/>
          <w:lang w:val="uk-UA"/>
        </w:rPr>
      </w:pPr>
    </w:p>
    <w:p w:rsidR="008A0F54" w:rsidRDefault="008A0F54" w:rsidP="008A0F54">
      <w:pPr>
        <w:pStyle w:val="2"/>
        <w:rPr>
          <w:sz w:val="36"/>
          <w:szCs w:val="36"/>
          <w:lang w:val="uk-UA"/>
        </w:rPr>
      </w:pPr>
      <w:r w:rsidRPr="008A0F54">
        <w:rPr>
          <w:sz w:val="36"/>
          <w:szCs w:val="36"/>
          <w:lang w:val="uk-UA"/>
        </w:rPr>
        <w:t>Література</w:t>
      </w:r>
    </w:p>
    <w:p w:rsidR="006E0E67" w:rsidRDefault="006E0E67" w:rsidP="006E0E67">
      <w:pPr>
        <w:rPr>
          <w:lang w:val="uk-UA"/>
        </w:rPr>
      </w:pPr>
    </w:p>
    <w:p w:rsidR="00ED5A2E" w:rsidRPr="00ED5A2E" w:rsidRDefault="00ED5A2E" w:rsidP="00ED5A2E">
      <w:pPr>
        <w:rPr>
          <w:sz w:val="28"/>
          <w:szCs w:val="28"/>
          <w:lang w:val="uk-UA"/>
        </w:rPr>
      </w:pPr>
      <w:r w:rsidRPr="00ED5A2E">
        <w:rPr>
          <w:sz w:val="28"/>
          <w:szCs w:val="28"/>
          <w:lang w:val="uk-UA"/>
        </w:rPr>
        <w:t>1.</w:t>
      </w:r>
      <w:r w:rsidR="00994136" w:rsidRPr="00ED5A2E">
        <w:rPr>
          <w:sz w:val="28"/>
          <w:szCs w:val="28"/>
          <w:lang w:val="uk-UA"/>
        </w:rPr>
        <w:t xml:space="preserve">Мельник Н.П «Використання  комп’ютерних  програм  </w:t>
      </w:r>
      <w:r w:rsidR="00994136" w:rsidRPr="00ED5A2E">
        <w:rPr>
          <w:sz w:val="28"/>
          <w:szCs w:val="28"/>
          <w:lang w:val="en-US"/>
        </w:rPr>
        <w:t>POWER</w:t>
      </w:r>
      <w:r w:rsidR="00994136" w:rsidRPr="00ED5A2E">
        <w:rPr>
          <w:sz w:val="28"/>
          <w:szCs w:val="28"/>
        </w:rPr>
        <w:t xml:space="preserve"> </w:t>
      </w:r>
      <w:r w:rsidR="00994136" w:rsidRPr="00ED5A2E">
        <w:rPr>
          <w:sz w:val="28"/>
          <w:szCs w:val="28"/>
          <w:lang w:val="en-US"/>
        </w:rPr>
        <w:t>POINT</w:t>
      </w:r>
      <w:r w:rsidR="00994136" w:rsidRPr="00ED5A2E">
        <w:rPr>
          <w:sz w:val="28"/>
          <w:szCs w:val="28"/>
          <w:lang w:val="uk-UA"/>
        </w:rPr>
        <w:t xml:space="preserve"> на    уроках геогра</w:t>
      </w:r>
      <w:r w:rsidRPr="00ED5A2E">
        <w:rPr>
          <w:sz w:val="28"/>
          <w:szCs w:val="28"/>
          <w:lang w:val="uk-UA"/>
        </w:rPr>
        <w:t>фії»   Географія  №13,14  2005р</w:t>
      </w:r>
    </w:p>
    <w:p w:rsidR="00994136" w:rsidRDefault="00994136" w:rsidP="006E0E6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</w:t>
      </w:r>
      <w:r w:rsidR="00ED5A2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.Гудима В.Н. «Использование  информационно-коммуникативніх  технологий  в  преподавании  географии</w:t>
      </w:r>
      <w:r w:rsidR="00ED5A2E">
        <w:rPr>
          <w:sz w:val="28"/>
          <w:szCs w:val="28"/>
          <w:lang w:val="uk-UA"/>
        </w:rPr>
        <w:t>»</w:t>
      </w:r>
    </w:p>
    <w:p w:rsidR="00994136" w:rsidRDefault="00994136" w:rsidP="006E0E6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</w:t>
      </w:r>
      <w:r w:rsidR="00ED5A2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.Сакул Л.А.»Використання  комп’ютерних  технологій  на  уроках  географії»  Географія   №21   2007р.</w:t>
      </w:r>
    </w:p>
    <w:p w:rsidR="00994136" w:rsidRDefault="00994136" w:rsidP="006E0E6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ED5A2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Безуглий В.В.»Методика  навчання  фізичної  географії  України  засобами  комп’ютерних  технологій</w:t>
      </w:r>
    </w:p>
    <w:p w:rsidR="00994136" w:rsidRDefault="00994136" w:rsidP="006E0E6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</w:t>
      </w:r>
      <w:r w:rsidR="00ED5A2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Електроний підручник 6-10 клас</w:t>
      </w:r>
      <w:r w:rsidR="00ED5A2E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 </w:t>
      </w:r>
      <w:r w:rsidR="00ED5A2E">
        <w:rPr>
          <w:sz w:val="28"/>
          <w:szCs w:val="28"/>
          <w:lang w:val="uk-UA"/>
        </w:rPr>
        <w:t>Бібліотека  електроних  наочностей  2010р.</w:t>
      </w:r>
    </w:p>
    <w:p w:rsidR="00ED5A2E" w:rsidRDefault="00ED5A2E" w:rsidP="006E0E6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6. Нікул Ю.В.» Використовуємо  мультимедійні навчальні курси»  Директор школи  2008р.</w:t>
      </w:r>
    </w:p>
    <w:p w:rsidR="00ED5A2E" w:rsidRDefault="00ED5A2E" w:rsidP="006E0E6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7. Москаленко В.А.» Обеспечение  информайіонно-компютерного  сопровождения  учебніх  занятий  по  географии»</w:t>
      </w:r>
    </w:p>
    <w:p w:rsidR="00ED5A2E" w:rsidRDefault="00ED5A2E" w:rsidP="006E0E6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8. МіронецьЛ.А.»Створення  та  використання  комп’ютерних  презентацій  під  час  викладання  біології»  Рідна  школа  2008р. №1-2 </w:t>
      </w:r>
    </w:p>
    <w:p w:rsidR="00ED5A2E" w:rsidRDefault="00ED5A2E" w:rsidP="006E0E6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9. ВірченкоП.А. «Використання  інформаційних  та  мультимедійних  технологій  на  уроках  географії»</w:t>
      </w:r>
    </w:p>
    <w:p w:rsidR="00ED5A2E" w:rsidRPr="00A54138" w:rsidRDefault="00ED5A2E" w:rsidP="00A54138">
      <w:pPr>
        <w:spacing w:after="0"/>
        <w:jc w:val="center"/>
        <w:rPr>
          <w:rFonts w:eastAsia="Times New Roman" w:cstheme="minorHAnsi"/>
          <w:color w:val="003300"/>
          <w:sz w:val="28"/>
          <w:szCs w:val="28"/>
          <w:lang w:val="uk-UA" w:eastAsia="ru-RU"/>
        </w:rPr>
      </w:pPr>
      <w:r w:rsidRPr="00A54138">
        <w:rPr>
          <w:rFonts w:eastAsia="Times New Roman" w:cstheme="minorHAnsi"/>
          <w:b/>
          <w:bCs/>
          <w:color w:val="003300"/>
          <w:sz w:val="28"/>
          <w:szCs w:val="28"/>
          <w:lang w:val="uk-UA" w:eastAsia="ru-RU"/>
        </w:rPr>
        <w:t>Інтернет ресурси для уроків географії</w:t>
      </w:r>
    </w:p>
    <w:p w:rsidR="00ED5A2E" w:rsidRPr="00A54138" w:rsidRDefault="00ED5A2E" w:rsidP="00A54138">
      <w:pPr>
        <w:spacing w:after="0"/>
        <w:jc w:val="both"/>
        <w:rPr>
          <w:rFonts w:asciiTheme="majorHAnsi" w:eastAsia="Times New Roman" w:hAnsiTheme="majorHAnsi" w:cstheme="majorHAnsi"/>
          <w:color w:val="003300"/>
          <w:lang w:eastAsia="ru-RU"/>
        </w:rPr>
      </w:pP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br/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http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>://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www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>.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mon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>.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gov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>.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ua</w:t>
      </w:r>
      <w:r w:rsidR="00A54138"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 xml:space="preserve">/ - сайт 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 xml:space="preserve">Міністерства освіти і науки України 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UA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br/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http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>://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www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>.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testportal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>.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gov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>.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ua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 xml:space="preserve">/- сайт українського центру оцінювання освіти 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UA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br/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http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>://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www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>.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www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>.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ostriv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>.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in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>.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ua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 xml:space="preserve"> - Шкільний портал "Острів знань" 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UA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br/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http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>://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www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>.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solarviews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>.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com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 xml:space="preserve"> — космічні знімки Землі й об'єктів Сонячної системи</w:t>
      </w:r>
      <w:proofErr w:type="gramStart"/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 xml:space="preserve"> .</w:t>
      </w:r>
      <w:proofErr w:type="gramEnd"/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 xml:space="preserve"> Фотознімок нічної Землі, карта тектонічних структур й ін. — 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ENG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br/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http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>://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tourism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>.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ucoz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>.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ua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>/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load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 xml:space="preserve">/Географічний портал 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UA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br/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http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>://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www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>.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spaceimaging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>.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com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 xml:space="preserve"> — космічні знімки високого окремих ділянок Землі (міста, природні ландшафти, форми рельєфу). — 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ENG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br/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http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>://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earth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>.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jsc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>.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nasa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>.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gov</w:t>
      </w:r>
      <w:r w:rsidRPr="00A54138">
        <w:rPr>
          <w:rFonts w:asciiTheme="majorHAnsi" w:eastAsia="Times New Roman" w:hAnsiTheme="majorHAnsi" w:cstheme="majorHAnsi"/>
          <w:color w:val="003300"/>
          <w:lang w:val="uk-UA" w:eastAsia="ru-RU"/>
        </w:rPr>
        <w:t xml:space="preserve"> — сайт космічних знімків Аерокосмічного агентства США (НАСА). Найбагатша добірка фотографій Землі по розділах: міста, природні ландшафти, антропогенні ландшафти, атмосферні процеси. 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ENG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br/>
        <w:t xml:space="preserve">http://info.er.usgs.gov — сайт Геологічної служби США. Постійно обновлювана карта сейсмічної активності. Вулкани </w:t>
      </w:r>
      <w:proofErr w:type="gramStart"/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св</w:t>
      </w:r>
      <w:proofErr w:type="gramEnd"/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іту. Фотодовідник. Карта вулканів. Інформація про найбільші повені. — ENG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br/>
        <w:t xml:space="preserve">http://www.klimadiagramme.de — кліматичні діаграми по 870 точках </w:t>
      </w:r>
      <w:proofErr w:type="gramStart"/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св</w:t>
      </w:r>
      <w:proofErr w:type="gramEnd"/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іту. Атлас хмар. — DEU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br/>
        <w:t xml:space="preserve">http://ukr-tur.narod.ru/ </w:t>
      </w:r>
      <w:proofErr w:type="gramStart"/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Св</w:t>
      </w:r>
      <w:proofErr w:type="gramEnd"/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іт географії та туризму.- UA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br/>
        <w:t>http://www.meto.govt.uk/satpics/latest_IR.html — поточний космічний зні</w:t>
      </w:r>
      <w:proofErr w:type="gramStart"/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мок</w:t>
      </w:r>
      <w:proofErr w:type="gramEnd"/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 xml:space="preserve"> погоди в Європі із сайту метеорологічної служби Великобританії. — ENG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br/>
        <w:t>http://www.cia.gov/cia/publications/factbook — довідник ЦРУ США по країнах світу. Новітня статистична інформація . — ENG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br/>
        <w:t xml:space="preserve">http://www.census.gov — сайт Бюро переписів США. </w:t>
      </w:r>
      <w:proofErr w:type="gramStart"/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Новітні дан</w:t>
      </w:r>
      <w:proofErr w:type="gramEnd"/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 xml:space="preserve">і по населенню США (штати, міста, агломерації, етнічні й расові групи). Демографічні </w:t>
      </w:r>
      <w:proofErr w:type="gramStart"/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п</w:t>
      </w:r>
      <w:proofErr w:type="gramEnd"/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іраміди. — ENG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br/>
        <w:t>http://www.oica.net — сайт Міжнародної організації виробників автомобілів. Статистика по виробництву автомобілів і деяких інших транспортних засобів. — ENG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br/>
        <w:t xml:space="preserve">http://fotw.vexillum.com/flags — сайт, що розповідає про прапори із усього </w:t>
      </w:r>
      <w:proofErr w:type="gramStart"/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св</w:t>
      </w:r>
      <w:proofErr w:type="gramEnd"/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іту. Прапори держав, частин держав, мі</w:t>
      </w:r>
      <w:proofErr w:type="gramStart"/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ст</w:t>
      </w:r>
      <w:proofErr w:type="gramEnd"/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, політичних рухів. Опис прапорів. Історія виникнення прапорів. Обрані герби. — ENG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br/>
        <w:t xml:space="preserve">http://www.lib.utexas.edu/maps — колекція географічних карт Техаського університету. Карти регіонів і країн </w:t>
      </w:r>
      <w:proofErr w:type="gramStart"/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св</w:t>
      </w:r>
      <w:proofErr w:type="gramEnd"/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іту, плани міст, тематичні карти— ENG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br/>
        <w:t>http://www.transsib.ru — Найбагатша добірка фотографій — 2223 знімки— PУС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br/>
        <w:t>http://geo2000.nm.ru/tests.htm — тести по економічній географії. Автори — викладачі географічного факультету МГУ.— PУС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br/>
        <w:t>http://www.edunews.ru/task/task.htm — інтерактивний тест по географії. — PУС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br/>
        <w:t xml:space="preserve">http://www.cbook.ru/peoples/ - Народи і </w:t>
      </w:r>
      <w:proofErr w:type="gramStart"/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рел</w:t>
      </w:r>
      <w:proofErr w:type="gramEnd"/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t>ігії світу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br/>
        <w:t>http://www.krugosvet.ru/countries.htm -Енциклопедія «Кругосветка» -PУС 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br/>
        <w:t>http://www.karty.narod.ru/ - Сайт рідкісних карт -PУС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br/>
        <w:t>http://nature.worldstreasure.com/ - Чудеса природи -PУС</w:t>
      </w:r>
      <w:r w:rsidRPr="00A54138">
        <w:rPr>
          <w:rFonts w:asciiTheme="majorHAnsi" w:eastAsia="Times New Roman" w:hAnsiTheme="majorHAnsi" w:cstheme="majorHAnsi"/>
          <w:color w:val="003300"/>
          <w:lang w:eastAsia="ru-RU"/>
        </w:rPr>
        <w:br/>
        <w:t>http://www.rgo.ru/ - Планета Земля -PУС</w:t>
      </w:r>
    </w:p>
    <w:p w:rsidR="00ED5A2E" w:rsidRPr="00ED5A2E" w:rsidRDefault="00ED5A2E" w:rsidP="006E0E67">
      <w:pPr>
        <w:rPr>
          <w:sz w:val="28"/>
          <w:szCs w:val="28"/>
        </w:rPr>
      </w:pPr>
    </w:p>
    <w:p w:rsidR="00994136" w:rsidRPr="00994136" w:rsidRDefault="00994136" w:rsidP="006E0E67">
      <w:pPr>
        <w:rPr>
          <w:sz w:val="28"/>
          <w:szCs w:val="28"/>
          <w:lang w:val="uk-UA"/>
        </w:rPr>
      </w:pPr>
    </w:p>
    <w:p w:rsidR="008A0F54" w:rsidRDefault="008A0F54" w:rsidP="008A0F54">
      <w:pPr>
        <w:rPr>
          <w:lang w:val="uk-UA"/>
        </w:rPr>
      </w:pPr>
    </w:p>
    <w:p w:rsidR="008A0F54" w:rsidRPr="008A0F54" w:rsidRDefault="008A0F54" w:rsidP="008A0F54">
      <w:pPr>
        <w:rPr>
          <w:lang w:val="uk-UA"/>
        </w:rPr>
      </w:pPr>
    </w:p>
    <w:p w:rsidR="008A0F54" w:rsidRPr="00ED5A2E" w:rsidRDefault="008A0F54" w:rsidP="008A0F54">
      <w:pPr>
        <w:tabs>
          <w:tab w:val="left" w:pos="8647"/>
        </w:tabs>
        <w:ind w:right="708"/>
        <w:jc w:val="both"/>
        <w:rPr>
          <w:sz w:val="28"/>
          <w:szCs w:val="28"/>
          <w:lang w:val="uk-UA"/>
        </w:rPr>
      </w:pPr>
    </w:p>
    <w:p w:rsidR="001E01D1" w:rsidRPr="00ED5A2E" w:rsidRDefault="001E01D1" w:rsidP="00C07A89">
      <w:pPr>
        <w:spacing w:line="360" w:lineRule="auto"/>
        <w:rPr>
          <w:sz w:val="28"/>
          <w:szCs w:val="28"/>
          <w:lang w:val="uk-UA" w:eastAsia="uk-UA"/>
        </w:rPr>
      </w:pPr>
    </w:p>
    <w:sectPr w:rsidR="001E01D1" w:rsidRPr="00ED5A2E" w:rsidSect="00BE1AEE">
      <w:footerReference w:type="default" r:id="rId47"/>
      <w:pgSz w:w="11906" w:h="16838"/>
      <w:pgMar w:top="1134" w:right="851" w:bottom="1134" w:left="1276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5B70" w:rsidRDefault="00E95B70" w:rsidP="00E95B70">
      <w:pPr>
        <w:spacing w:after="0" w:line="240" w:lineRule="auto"/>
      </w:pPr>
      <w:r>
        <w:separator/>
      </w:r>
    </w:p>
  </w:endnote>
  <w:endnote w:type="continuationSeparator" w:id="0">
    <w:p w:rsidR="00E95B70" w:rsidRDefault="00E95B70" w:rsidP="00E95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8535361"/>
      <w:docPartObj>
        <w:docPartGallery w:val="Page Numbers (Bottom of Page)"/>
        <w:docPartUnique/>
      </w:docPartObj>
    </w:sdtPr>
    <w:sdtContent>
      <w:p w:rsidR="00E95B70" w:rsidRDefault="0051318C">
        <w:pPr>
          <w:pStyle w:val="af3"/>
          <w:jc w:val="right"/>
        </w:pPr>
        <w:r>
          <w:fldChar w:fldCharType="begin"/>
        </w:r>
        <w:r w:rsidR="00E95B70">
          <w:instrText>PAGE   \* MERGEFORMAT</w:instrText>
        </w:r>
        <w:r>
          <w:fldChar w:fldCharType="separate"/>
        </w:r>
        <w:r w:rsidR="008A4F6F">
          <w:rPr>
            <w:noProof/>
          </w:rPr>
          <w:t>28</w:t>
        </w:r>
        <w:r>
          <w:fldChar w:fldCharType="end"/>
        </w:r>
      </w:p>
    </w:sdtContent>
  </w:sdt>
  <w:p w:rsidR="00E95B70" w:rsidRPr="00E95B70" w:rsidRDefault="00E95B70">
    <w:pPr>
      <w:pStyle w:val="af3"/>
      <w:rPr>
        <w:sz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5B70" w:rsidRDefault="00E95B70" w:rsidP="00E95B70">
      <w:pPr>
        <w:spacing w:after="0" w:line="240" w:lineRule="auto"/>
      </w:pPr>
      <w:r>
        <w:separator/>
      </w:r>
    </w:p>
  </w:footnote>
  <w:footnote w:type="continuationSeparator" w:id="0">
    <w:p w:rsidR="00E95B70" w:rsidRDefault="00E95B70" w:rsidP="00E95B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-10"/>
        <w:w w:val="100"/>
        <w:position w:val="0"/>
        <w:sz w:val="17"/>
        <w:u w:val="none"/>
      </w:rPr>
    </w:lvl>
    <w:lvl w:ilvl="1">
      <w:start w:val="1"/>
      <w:numFmt w:val="decimal"/>
      <w:lvlText w:val="%2)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3)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4)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4)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4)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4)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4)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4)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—"/>
      <w:lvlJc w:val="left"/>
      <w:rPr>
        <w:rFonts w:ascii="Calibri" w:hAnsi="Calibri"/>
        <w:b w:val="0"/>
        <w:i w:val="0"/>
        <w:smallCaps w:val="0"/>
        <w:strike w:val="0"/>
        <w:color w:val="000000"/>
        <w:spacing w:val="-10"/>
        <w:w w:val="100"/>
        <w:position w:val="0"/>
        <w:sz w:val="20"/>
        <w:u w:val="none"/>
      </w:rPr>
    </w:lvl>
    <w:lvl w:ilvl="1">
      <w:start w:val="1"/>
      <w:numFmt w:val="bullet"/>
      <w:lvlText w:val="—"/>
      <w:lvlJc w:val="left"/>
      <w:rPr>
        <w:rFonts w:ascii="Calibri" w:hAnsi="Calibri"/>
        <w:b w:val="0"/>
        <w:i w:val="0"/>
        <w:smallCaps w:val="0"/>
        <w:strike w:val="0"/>
        <w:color w:val="000000"/>
        <w:spacing w:val="-10"/>
        <w:w w:val="100"/>
        <w:position w:val="0"/>
        <w:sz w:val="20"/>
        <w:u w:val="none"/>
      </w:rPr>
    </w:lvl>
    <w:lvl w:ilvl="2">
      <w:start w:val="1"/>
      <w:numFmt w:val="bullet"/>
      <w:lvlText w:val="—"/>
      <w:lvlJc w:val="left"/>
      <w:rPr>
        <w:rFonts w:ascii="Calibri" w:hAnsi="Calibri"/>
        <w:b w:val="0"/>
        <w:i w:val="0"/>
        <w:smallCaps w:val="0"/>
        <w:strike w:val="0"/>
        <w:color w:val="000000"/>
        <w:spacing w:val="-10"/>
        <w:w w:val="100"/>
        <w:position w:val="0"/>
        <w:sz w:val="20"/>
        <w:u w:val="none"/>
      </w:rPr>
    </w:lvl>
    <w:lvl w:ilvl="3">
      <w:start w:val="1"/>
      <w:numFmt w:val="bullet"/>
      <w:lvlText w:val="—"/>
      <w:lvlJc w:val="left"/>
      <w:rPr>
        <w:rFonts w:ascii="Calibri" w:hAnsi="Calibri"/>
        <w:b w:val="0"/>
        <w:i w:val="0"/>
        <w:smallCaps w:val="0"/>
        <w:strike w:val="0"/>
        <w:color w:val="000000"/>
        <w:spacing w:val="-10"/>
        <w:w w:val="100"/>
        <w:position w:val="0"/>
        <w:sz w:val="20"/>
        <w:u w:val="none"/>
      </w:rPr>
    </w:lvl>
    <w:lvl w:ilvl="4">
      <w:start w:val="1"/>
      <w:numFmt w:val="bullet"/>
      <w:lvlText w:val="—"/>
      <w:lvlJc w:val="left"/>
      <w:rPr>
        <w:rFonts w:ascii="Calibri" w:hAnsi="Calibri"/>
        <w:b w:val="0"/>
        <w:i w:val="0"/>
        <w:smallCaps w:val="0"/>
        <w:strike w:val="0"/>
        <w:color w:val="000000"/>
        <w:spacing w:val="-10"/>
        <w:w w:val="100"/>
        <w:position w:val="0"/>
        <w:sz w:val="20"/>
        <w:u w:val="none"/>
      </w:rPr>
    </w:lvl>
    <w:lvl w:ilvl="5">
      <w:start w:val="1"/>
      <w:numFmt w:val="bullet"/>
      <w:lvlText w:val="—"/>
      <w:lvlJc w:val="left"/>
      <w:rPr>
        <w:rFonts w:ascii="Calibri" w:hAnsi="Calibri"/>
        <w:b w:val="0"/>
        <w:i w:val="0"/>
        <w:smallCaps w:val="0"/>
        <w:strike w:val="0"/>
        <w:color w:val="000000"/>
        <w:spacing w:val="-10"/>
        <w:w w:val="100"/>
        <w:position w:val="0"/>
        <w:sz w:val="20"/>
        <w:u w:val="none"/>
      </w:rPr>
    </w:lvl>
    <w:lvl w:ilvl="6">
      <w:start w:val="1"/>
      <w:numFmt w:val="bullet"/>
      <w:lvlText w:val="—"/>
      <w:lvlJc w:val="left"/>
      <w:rPr>
        <w:rFonts w:ascii="Calibri" w:hAnsi="Calibri"/>
        <w:b w:val="0"/>
        <w:i w:val="0"/>
        <w:smallCaps w:val="0"/>
        <w:strike w:val="0"/>
        <w:color w:val="000000"/>
        <w:spacing w:val="-10"/>
        <w:w w:val="100"/>
        <w:position w:val="0"/>
        <w:sz w:val="20"/>
        <w:u w:val="none"/>
      </w:rPr>
    </w:lvl>
    <w:lvl w:ilvl="7">
      <w:start w:val="1"/>
      <w:numFmt w:val="bullet"/>
      <w:lvlText w:val="—"/>
      <w:lvlJc w:val="left"/>
      <w:rPr>
        <w:rFonts w:ascii="Calibri" w:hAnsi="Calibri"/>
        <w:b w:val="0"/>
        <w:i w:val="0"/>
        <w:smallCaps w:val="0"/>
        <w:strike w:val="0"/>
        <w:color w:val="000000"/>
        <w:spacing w:val="-10"/>
        <w:w w:val="100"/>
        <w:position w:val="0"/>
        <w:sz w:val="20"/>
        <w:u w:val="none"/>
      </w:rPr>
    </w:lvl>
    <w:lvl w:ilvl="8">
      <w:start w:val="1"/>
      <w:numFmt w:val="bullet"/>
      <w:lvlText w:val="—"/>
      <w:lvlJc w:val="left"/>
      <w:rPr>
        <w:rFonts w:ascii="Calibri" w:hAnsi="Calibri"/>
        <w:b w:val="0"/>
        <w:i w:val="0"/>
        <w:smallCaps w:val="0"/>
        <w:strike w:val="0"/>
        <w:color w:val="000000"/>
        <w:spacing w:val="-10"/>
        <w:w w:val="100"/>
        <w:position w:val="0"/>
        <w:sz w:val="20"/>
        <w:u w:val="none"/>
      </w:rPr>
    </w:lvl>
  </w:abstractNum>
  <w:abstractNum w:abstractNumId="2">
    <w:nsid w:val="1E6E0B72"/>
    <w:multiLevelType w:val="hybridMultilevel"/>
    <w:tmpl w:val="E5D0F858"/>
    <w:lvl w:ilvl="0" w:tplc="F75E70C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5A1E5C"/>
    <w:multiLevelType w:val="hybridMultilevel"/>
    <w:tmpl w:val="051A06E6"/>
    <w:lvl w:ilvl="0" w:tplc="F29E544A">
      <w:start w:val="2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4">
    <w:nsid w:val="365C2FDF"/>
    <w:multiLevelType w:val="hybridMultilevel"/>
    <w:tmpl w:val="92C2AC70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46A908F0"/>
    <w:multiLevelType w:val="hybridMultilevel"/>
    <w:tmpl w:val="F904C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F917E4"/>
    <w:multiLevelType w:val="hybridMultilevel"/>
    <w:tmpl w:val="5F2C7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B67EAE"/>
    <w:multiLevelType w:val="multilevel"/>
    <w:tmpl w:val="6C50D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BC21A4"/>
    <w:multiLevelType w:val="hybridMultilevel"/>
    <w:tmpl w:val="F2AE8780"/>
    <w:lvl w:ilvl="0" w:tplc="7458E0FE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2707A1"/>
    <w:multiLevelType w:val="multilevel"/>
    <w:tmpl w:val="B4245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1E7ED1"/>
    <w:multiLevelType w:val="hybridMultilevel"/>
    <w:tmpl w:val="6EB49250"/>
    <w:lvl w:ilvl="0" w:tplc="9F447D74">
      <w:start w:val="1"/>
      <w:numFmt w:val="bullet"/>
      <w:lvlText w:val="-"/>
      <w:lvlJc w:val="left"/>
      <w:pPr>
        <w:ind w:left="465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2"/>
  </w:num>
  <w:num w:numId="5">
    <w:abstractNumId w:val="3"/>
  </w:num>
  <w:num w:numId="6">
    <w:abstractNumId w:val="1"/>
  </w:num>
  <w:num w:numId="7">
    <w:abstractNumId w:val="7"/>
  </w:num>
  <w:num w:numId="8">
    <w:abstractNumId w:val="9"/>
  </w:num>
  <w:num w:numId="9">
    <w:abstractNumId w:val="0"/>
  </w:num>
  <w:num w:numId="10">
    <w:abstractNumId w:val="4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F16B2B"/>
    <w:rsid w:val="00053481"/>
    <w:rsid w:val="00066681"/>
    <w:rsid w:val="00073956"/>
    <w:rsid w:val="00123127"/>
    <w:rsid w:val="001315F9"/>
    <w:rsid w:val="0016679A"/>
    <w:rsid w:val="00196AA5"/>
    <w:rsid w:val="001A1AAF"/>
    <w:rsid w:val="001E01D1"/>
    <w:rsid w:val="0020664C"/>
    <w:rsid w:val="00247E2A"/>
    <w:rsid w:val="0026715D"/>
    <w:rsid w:val="002726FC"/>
    <w:rsid w:val="002C09AB"/>
    <w:rsid w:val="00311AFB"/>
    <w:rsid w:val="00421643"/>
    <w:rsid w:val="004C2281"/>
    <w:rsid w:val="004D4128"/>
    <w:rsid w:val="0051318C"/>
    <w:rsid w:val="00601C69"/>
    <w:rsid w:val="006201F9"/>
    <w:rsid w:val="006A0292"/>
    <w:rsid w:val="006E0E67"/>
    <w:rsid w:val="00710C7E"/>
    <w:rsid w:val="00717D4F"/>
    <w:rsid w:val="007E0236"/>
    <w:rsid w:val="008125DA"/>
    <w:rsid w:val="008A0F54"/>
    <w:rsid w:val="008A4F6F"/>
    <w:rsid w:val="0099393E"/>
    <w:rsid w:val="00994136"/>
    <w:rsid w:val="00A0230B"/>
    <w:rsid w:val="00A54138"/>
    <w:rsid w:val="00AA6694"/>
    <w:rsid w:val="00B56371"/>
    <w:rsid w:val="00B939B0"/>
    <w:rsid w:val="00B95692"/>
    <w:rsid w:val="00BE1AEE"/>
    <w:rsid w:val="00C07A89"/>
    <w:rsid w:val="00C82B46"/>
    <w:rsid w:val="00D14D59"/>
    <w:rsid w:val="00DB3048"/>
    <w:rsid w:val="00E77D78"/>
    <w:rsid w:val="00E95B70"/>
    <w:rsid w:val="00ED5A2E"/>
    <w:rsid w:val="00F16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18C"/>
  </w:style>
  <w:style w:type="paragraph" w:styleId="1">
    <w:name w:val="heading 1"/>
    <w:basedOn w:val="a"/>
    <w:next w:val="a"/>
    <w:link w:val="10"/>
    <w:uiPriority w:val="9"/>
    <w:qFormat/>
    <w:rsid w:val="00196A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667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7E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7E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1667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/>
    </w:rPr>
  </w:style>
  <w:style w:type="character" w:customStyle="1" w:styleId="HTML0">
    <w:name w:val="Стандартный HTML Знак"/>
    <w:basedOn w:val="a0"/>
    <w:link w:val="HTML"/>
    <w:rsid w:val="0016679A"/>
    <w:rPr>
      <w:rFonts w:ascii="Courier New" w:eastAsia="Times New Roman" w:hAnsi="Courier New" w:cs="Times New Roman"/>
      <w:sz w:val="20"/>
      <w:szCs w:val="20"/>
      <w:lang/>
    </w:rPr>
  </w:style>
  <w:style w:type="character" w:customStyle="1" w:styleId="20">
    <w:name w:val="Заголовок 2 Знак"/>
    <w:basedOn w:val="a0"/>
    <w:link w:val="2"/>
    <w:uiPriority w:val="9"/>
    <w:rsid w:val="001667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16679A"/>
    <w:pPr>
      <w:ind w:left="720"/>
      <w:contextualSpacing/>
    </w:pPr>
  </w:style>
  <w:style w:type="paragraph" w:styleId="a4">
    <w:name w:val="Subtitle"/>
    <w:basedOn w:val="a"/>
    <w:next w:val="a"/>
    <w:link w:val="a5"/>
    <w:uiPriority w:val="11"/>
    <w:qFormat/>
    <w:rsid w:val="0016679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16679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6">
    <w:name w:val="Intense Emphasis"/>
    <w:basedOn w:val="a0"/>
    <w:uiPriority w:val="21"/>
    <w:qFormat/>
    <w:rsid w:val="0099393E"/>
    <w:rPr>
      <w:b/>
      <w:bCs/>
      <w:i/>
      <w:iCs/>
      <w:color w:val="4F81BD" w:themeColor="accent1"/>
    </w:rPr>
  </w:style>
  <w:style w:type="paragraph" w:styleId="a7">
    <w:name w:val="Title"/>
    <w:basedOn w:val="a"/>
    <w:next w:val="a"/>
    <w:link w:val="a8"/>
    <w:uiPriority w:val="10"/>
    <w:qFormat/>
    <w:rsid w:val="00B939B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Times New Roman" w:eastAsiaTheme="majorEastAsia" w:hAnsi="Times New Roman" w:cstheme="majorBidi"/>
      <w:spacing w:val="5"/>
      <w:kern w:val="28"/>
      <w:sz w:val="28"/>
      <w:szCs w:val="52"/>
    </w:rPr>
  </w:style>
  <w:style w:type="character" w:customStyle="1" w:styleId="a8">
    <w:name w:val="Название Знак"/>
    <w:basedOn w:val="a0"/>
    <w:link w:val="a7"/>
    <w:uiPriority w:val="10"/>
    <w:rsid w:val="00B939B0"/>
    <w:rPr>
      <w:rFonts w:ascii="Times New Roman" w:eastAsiaTheme="majorEastAsia" w:hAnsi="Times New Roman" w:cstheme="majorBidi"/>
      <w:spacing w:val="5"/>
      <w:kern w:val="28"/>
      <w:sz w:val="28"/>
      <w:szCs w:val="52"/>
    </w:rPr>
  </w:style>
  <w:style w:type="character" w:styleId="a9">
    <w:name w:val="Book Title"/>
    <w:basedOn w:val="a0"/>
    <w:uiPriority w:val="33"/>
    <w:qFormat/>
    <w:rsid w:val="00B939B0"/>
    <w:rPr>
      <w:b/>
      <w:bCs/>
      <w:smallCaps/>
      <w:spacing w:val="5"/>
    </w:rPr>
  </w:style>
  <w:style w:type="character" w:styleId="aa">
    <w:name w:val="Emphasis"/>
    <w:basedOn w:val="a0"/>
    <w:uiPriority w:val="20"/>
    <w:qFormat/>
    <w:rsid w:val="00B939B0"/>
    <w:rPr>
      <w:i/>
      <w:iCs/>
    </w:rPr>
  </w:style>
  <w:style w:type="paragraph" w:customStyle="1" w:styleId="text">
    <w:name w:val="text"/>
    <w:basedOn w:val="a"/>
    <w:rsid w:val="00D14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ab">
    <w:name w:val="Основний текст_"/>
    <w:link w:val="11"/>
    <w:uiPriority w:val="99"/>
    <w:rsid w:val="00B95692"/>
    <w:rPr>
      <w:rFonts w:ascii="Microsoft Sans Serif" w:eastAsia="Microsoft Sans Serif" w:hAnsi="Microsoft Sans Serif" w:cs="Microsoft Sans Serif"/>
      <w:sz w:val="21"/>
      <w:szCs w:val="21"/>
      <w:shd w:val="clear" w:color="auto" w:fill="FFFFFF"/>
    </w:rPr>
  </w:style>
  <w:style w:type="paragraph" w:customStyle="1" w:styleId="11">
    <w:name w:val="Основний текст1"/>
    <w:basedOn w:val="a"/>
    <w:link w:val="ab"/>
    <w:uiPriority w:val="99"/>
    <w:rsid w:val="00B95692"/>
    <w:pPr>
      <w:shd w:val="clear" w:color="auto" w:fill="FFFFFF"/>
      <w:spacing w:before="780" w:after="0" w:line="278" w:lineRule="exact"/>
      <w:jc w:val="both"/>
    </w:pPr>
    <w:rPr>
      <w:rFonts w:ascii="Microsoft Sans Serif" w:eastAsia="Microsoft Sans Serif" w:hAnsi="Microsoft Sans Serif" w:cs="Microsoft Sans Serif"/>
      <w:sz w:val="21"/>
      <w:szCs w:val="21"/>
    </w:rPr>
  </w:style>
  <w:style w:type="paragraph" w:styleId="ac">
    <w:name w:val="Normal (Web)"/>
    <w:basedOn w:val="a"/>
    <w:uiPriority w:val="99"/>
    <w:semiHidden/>
    <w:unhideWhenUsed/>
    <w:rsid w:val="004D4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D4128"/>
  </w:style>
  <w:style w:type="paragraph" w:styleId="ad">
    <w:name w:val="Balloon Text"/>
    <w:basedOn w:val="a"/>
    <w:link w:val="ae"/>
    <w:uiPriority w:val="99"/>
    <w:semiHidden/>
    <w:unhideWhenUsed/>
    <w:rsid w:val="004D4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D4128"/>
    <w:rPr>
      <w:rFonts w:ascii="Tahoma" w:hAnsi="Tahoma" w:cs="Tahoma"/>
      <w:sz w:val="16"/>
      <w:szCs w:val="16"/>
    </w:rPr>
  </w:style>
  <w:style w:type="character" w:customStyle="1" w:styleId="TrebuchetMS">
    <w:name w:val="Основний текст + Trebuchet MS"/>
    <w:aliases w:val="Курсив"/>
    <w:uiPriority w:val="99"/>
    <w:rsid w:val="00C07A89"/>
    <w:rPr>
      <w:rFonts w:ascii="Trebuchet MS" w:eastAsia="Microsoft Sans Serif" w:hAnsi="Trebuchet MS" w:cs="Trebuchet MS"/>
      <w:i/>
      <w:iCs/>
      <w:spacing w:val="-10"/>
      <w:sz w:val="17"/>
      <w:szCs w:val="17"/>
      <w:shd w:val="clear" w:color="auto" w:fill="FFFFFF"/>
    </w:rPr>
  </w:style>
  <w:style w:type="character" w:customStyle="1" w:styleId="21">
    <w:name w:val="Основний текст (2)_"/>
    <w:link w:val="22"/>
    <w:uiPriority w:val="99"/>
    <w:locked/>
    <w:rsid w:val="00C07A89"/>
    <w:rPr>
      <w:rFonts w:ascii="Franklin Gothic Medium" w:hAnsi="Franklin Gothic Medium" w:cs="Franklin Gothic Medium"/>
      <w:sz w:val="15"/>
      <w:szCs w:val="15"/>
      <w:shd w:val="clear" w:color="auto" w:fill="FFFFFF"/>
    </w:rPr>
  </w:style>
  <w:style w:type="character" w:customStyle="1" w:styleId="FranklinGothicMedium">
    <w:name w:val="Основний текст + Franklin Gothic Medium"/>
    <w:aliases w:val="7,5 pt1,Інтервал 0 pt1,Основний текст + 5"/>
    <w:uiPriority w:val="99"/>
    <w:rsid w:val="00C07A89"/>
    <w:rPr>
      <w:rFonts w:ascii="Franklin Gothic Medium" w:eastAsia="Microsoft Sans Serif" w:hAnsi="Franklin Gothic Medium" w:cs="Franklin Gothic Medium"/>
      <w:spacing w:val="0"/>
      <w:sz w:val="15"/>
      <w:szCs w:val="15"/>
      <w:shd w:val="clear" w:color="auto" w:fill="FFFFFF"/>
    </w:rPr>
  </w:style>
  <w:style w:type="paragraph" w:customStyle="1" w:styleId="22">
    <w:name w:val="Основний текст (2)"/>
    <w:basedOn w:val="a"/>
    <w:link w:val="21"/>
    <w:uiPriority w:val="99"/>
    <w:rsid w:val="00C07A89"/>
    <w:pPr>
      <w:shd w:val="clear" w:color="auto" w:fill="FFFFFF"/>
      <w:spacing w:after="0" w:line="199" w:lineRule="exact"/>
      <w:ind w:firstLine="300"/>
      <w:jc w:val="both"/>
    </w:pPr>
    <w:rPr>
      <w:rFonts w:ascii="Franklin Gothic Medium" w:hAnsi="Franklin Gothic Medium" w:cs="Franklin Gothic Medium"/>
      <w:sz w:val="15"/>
      <w:szCs w:val="15"/>
    </w:rPr>
  </w:style>
  <w:style w:type="character" w:customStyle="1" w:styleId="59pt">
    <w:name w:val="Основний текст (5) + 9 pt"/>
    <w:aliases w:val="Напівжирний,Основний текст + 8 pt"/>
    <w:uiPriority w:val="99"/>
    <w:rsid w:val="00C07A89"/>
    <w:rPr>
      <w:rFonts w:ascii="Lucida Sans Unicode" w:hAnsi="Lucida Sans Unicode" w:cs="Lucida Sans Unicode"/>
      <w:b/>
      <w:bCs/>
      <w:i/>
      <w:iCs/>
      <w:spacing w:val="0"/>
      <w:sz w:val="18"/>
      <w:szCs w:val="18"/>
    </w:rPr>
  </w:style>
  <w:style w:type="character" w:customStyle="1" w:styleId="2LucidaSansUnicode">
    <w:name w:val="Основний текст (2) + Lucida Sans Unicode"/>
    <w:aliases w:val="8,5 pt,Інтервал 0 pt2,Основний текст + Tahoma,Напівжирний1,Масштаб 60%,Основний текст + 8,Малі великі літери,Основний текст + 9,Основний текст + 10 pt,10"/>
    <w:uiPriority w:val="99"/>
    <w:rsid w:val="00C07A89"/>
    <w:rPr>
      <w:rFonts w:ascii="Lucida Sans Unicode" w:hAnsi="Lucida Sans Unicode" w:cs="Lucida Sans Unicode"/>
      <w:spacing w:val="-10"/>
      <w:sz w:val="17"/>
      <w:szCs w:val="17"/>
      <w:shd w:val="clear" w:color="auto" w:fill="FFFFFF"/>
    </w:rPr>
  </w:style>
  <w:style w:type="character" w:styleId="af">
    <w:name w:val="Hyperlink"/>
    <w:basedOn w:val="a0"/>
    <w:uiPriority w:val="99"/>
    <w:unhideWhenUsed/>
    <w:rsid w:val="001E01D1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247E2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47E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47E2A"/>
    <w:rPr>
      <w:b/>
      <w:bCs/>
    </w:rPr>
  </w:style>
  <w:style w:type="paragraph" w:styleId="af1">
    <w:name w:val="header"/>
    <w:basedOn w:val="a"/>
    <w:link w:val="af2"/>
    <w:uiPriority w:val="99"/>
    <w:unhideWhenUsed/>
    <w:rsid w:val="00E95B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E95B70"/>
  </w:style>
  <w:style w:type="paragraph" w:styleId="af3">
    <w:name w:val="footer"/>
    <w:basedOn w:val="a"/>
    <w:link w:val="af4"/>
    <w:uiPriority w:val="99"/>
    <w:unhideWhenUsed/>
    <w:rsid w:val="00E95B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E95B70"/>
  </w:style>
  <w:style w:type="character" w:customStyle="1" w:styleId="10">
    <w:name w:val="Заголовок 1 Знак"/>
    <w:basedOn w:val="a0"/>
    <w:link w:val="1"/>
    <w:uiPriority w:val="9"/>
    <w:rsid w:val="00196A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96A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667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7E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7E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1667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16679A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1667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16679A"/>
    <w:pPr>
      <w:ind w:left="720"/>
      <w:contextualSpacing/>
    </w:pPr>
  </w:style>
  <w:style w:type="paragraph" w:styleId="a4">
    <w:name w:val="Subtitle"/>
    <w:basedOn w:val="a"/>
    <w:next w:val="a"/>
    <w:link w:val="a5"/>
    <w:uiPriority w:val="11"/>
    <w:qFormat/>
    <w:rsid w:val="0016679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16679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6">
    <w:name w:val="Intense Emphasis"/>
    <w:basedOn w:val="a0"/>
    <w:uiPriority w:val="21"/>
    <w:qFormat/>
    <w:rsid w:val="0099393E"/>
    <w:rPr>
      <w:b/>
      <w:bCs/>
      <w:i/>
      <w:iCs/>
      <w:color w:val="4F81BD" w:themeColor="accent1"/>
    </w:rPr>
  </w:style>
  <w:style w:type="paragraph" w:styleId="a7">
    <w:name w:val="Title"/>
    <w:basedOn w:val="a"/>
    <w:next w:val="a"/>
    <w:link w:val="a8"/>
    <w:uiPriority w:val="10"/>
    <w:qFormat/>
    <w:rsid w:val="00B939B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Times New Roman" w:eastAsiaTheme="majorEastAsia" w:hAnsi="Times New Roman" w:cstheme="majorBidi"/>
      <w:spacing w:val="5"/>
      <w:kern w:val="28"/>
      <w:sz w:val="28"/>
      <w:szCs w:val="52"/>
    </w:rPr>
  </w:style>
  <w:style w:type="character" w:customStyle="1" w:styleId="a8">
    <w:name w:val="Название Знак"/>
    <w:basedOn w:val="a0"/>
    <w:link w:val="a7"/>
    <w:uiPriority w:val="10"/>
    <w:rsid w:val="00B939B0"/>
    <w:rPr>
      <w:rFonts w:ascii="Times New Roman" w:eastAsiaTheme="majorEastAsia" w:hAnsi="Times New Roman" w:cstheme="majorBidi"/>
      <w:spacing w:val="5"/>
      <w:kern w:val="28"/>
      <w:sz w:val="28"/>
      <w:szCs w:val="52"/>
    </w:rPr>
  </w:style>
  <w:style w:type="character" w:styleId="a9">
    <w:name w:val="Book Title"/>
    <w:basedOn w:val="a0"/>
    <w:uiPriority w:val="33"/>
    <w:qFormat/>
    <w:rsid w:val="00B939B0"/>
    <w:rPr>
      <w:b/>
      <w:bCs/>
      <w:smallCaps/>
      <w:spacing w:val="5"/>
    </w:rPr>
  </w:style>
  <w:style w:type="character" w:styleId="aa">
    <w:name w:val="Emphasis"/>
    <w:basedOn w:val="a0"/>
    <w:uiPriority w:val="20"/>
    <w:qFormat/>
    <w:rsid w:val="00B939B0"/>
    <w:rPr>
      <w:i/>
      <w:iCs/>
    </w:rPr>
  </w:style>
  <w:style w:type="paragraph" w:customStyle="1" w:styleId="text">
    <w:name w:val="text"/>
    <w:basedOn w:val="a"/>
    <w:rsid w:val="00D14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ab">
    <w:name w:val="Основний текст_"/>
    <w:link w:val="11"/>
    <w:uiPriority w:val="99"/>
    <w:rsid w:val="00B95692"/>
    <w:rPr>
      <w:rFonts w:ascii="Microsoft Sans Serif" w:eastAsia="Microsoft Sans Serif" w:hAnsi="Microsoft Sans Serif" w:cs="Microsoft Sans Serif"/>
      <w:sz w:val="21"/>
      <w:szCs w:val="21"/>
      <w:shd w:val="clear" w:color="auto" w:fill="FFFFFF"/>
    </w:rPr>
  </w:style>
  <w:style w:type="paragraph" w:customStyle="1" w:styleId="11">
    <w:name w:val="Основний текст1"/>
    <w:basedOn w:val="a"/>
    <w:link w:val="ab"/>
    <w:uiPriority w:val="99"/>
    <w:rsid w:val="00B95692"/>
    <w:pPr>
      <w:shd w:val="clear" w:color="auto" w:fill="FFFFFF"/>
      <w:spacing w:before="780" w:after="0" w:line="278" w:lineRule="exact"/>
      <w:jc w:val="both"/>
    </w:pPr>
    <w:rPr>
      <w:rFonts w:ascii="Microsoft Sans Serif" w:eastAsia="Microsoft Sans Serif" w:hAnsi="Microsoft Sans Serif" w:cs="Microsoft Sans Serif"/>
      <w:sz w:val="21"/>
      <w:szCs w:val="21"/>
    </w:rPr>
  </w:style>
  <w:style w:type="paragraph" w:styleId="ac">
    <w:name w:val="Normal (Web)"/>
    <w:basedOn w:val="a"/>
    <w:uiPriority w:val="99"/>
    <w:semiHidden/>
    <w:unhideWhenUsed/>
    <w:rsid w:val="004D4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D4128"/>
  </w:style>
  <w:style w:type="paragraph" w:styleId="ad">
    <w:name w:val="Balloon Text"/>
    <w:basedOn w:val="a"/>
    <w:link w:val="ae"/>
    <w:uiPriority w:val="99"/>
    <w:semiHidden/>
    <w:unhideWhenUsed/>
    <w:rsid w:val="004D4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D4128"/>
    <w:rPr>
      <w:rFonts w:ascii="Tahoma" w:hAnsi="Tahoma" w:cs="Tahoma"/>
      <w:sz w:val="16"/>
      <w:szCs w:val="16"/>
    </w:rPr>
  </w:style>
  <w:style w:type="character" w:customStyle="1" w:styleId="TrebuchetMS">
    <w:name w:val="Основний текст + Trebuchet MS"/>
    <w:aliases w:val="Курсив"/>
    <w:uiPriority w:val="99"/>
    <w:rsid w:val="00C07A89"/>
    <w:rPr>
      <w:rFonts w:ascii="Trebuchet MS" w:eastAsia="Microsoft Sans Serif" w:hAnsi="Trebuchet MS" w:cs="Trebuchet MS"/>
      <w:i/>
      <w:iCs/>
      <w:spacing w:val="-10"/>
      <w:sz w:val="17"/>
      <w:szCs w:val="17"/>
      <w:shd w:val="clear" w:color="auto" w:fill="FFFFFF"/>
    </w:rPr>
  </w:style>
  <w:style w:type="character" w:customStyle="1" w:styleId="21">
    <w:name w:val="Основний текст (2)_"/>
    <w:link w:val="22"/>
    <w:uiPriority w:val="99"/>
    <w:locked/>
    <w:rsid w:val="00C07A89"/>
    <w:rPr>
      <w:rFonts w:ascii="Franklin Gothic Medium" w:hAnsi="Franklin Gothic Medium" w:cs="Franklin Gothic Medium"/>
      <w:sz w:val="15"/>
      <w:szCs w:val="15"/>
      <w:shd w:val="clear" w:color="auto" w:fill="FFFFFF"/>
    </w:rPr>
  </w:style>
  <w:style w:type="character" w:customStyle="1" w:styleId="FranklinGothicMedium">
    <w:name w:val="Основний текст + Franklin Gothic Medium"/>
    <w:aliases w:val="7,5 pt1,Інтервал 0 pt1,Основний текст + 5"/>
    <w:uiPriority w:val="99"/>
    <w:rsid w:val="00C07A89"/>
    <w:rPr>
      <w:rFonts w:ascii="Franklin Gothic Medium" w:eastAsia="Microsoft Sans Serif" w:hAnsi="Franklin Gothic Medium" w:cs="Franklin Gothic Medium"/>
      <w:spacing w:val="0"/>
      <w:sz w:val="15"/>
      <w:szCs w:val="15"/>
      <w:shd w:val="clear" w:color="auto" w:fill="FFFFFF"/>
    </w:rPr>
  </w:style>
  <w:style w:type="paragraph" w:customStyle="1" w:styleId="22">
    <w:name w:val="Основний текст (2)"/>
    <w:basedOn w:val="a"/>
    <w:link w:val="21"/>
    <w:uiPriority w:val="99"/>
    <w:rsid w:val="00C07A89"/>
    <w:pPr>
      <w:shd w:val="clear" w:color="auto" w:fill="FFFFFF"/>
      <w:spacing w:after="0" w:line="199" w:lineRule="exact"/>
      <w:ind w:firstLine="300"/>
      <w:jc w:val="both"/>
    </w:pPr>
    <w:rPr>
      <w:rFonts w:ascii="Franklin Gothic Medium" w:hAnsi="Franklin Gothic Medium" w:cs="Franklin Gothic Medium"/>
      <w:sz w:val="15"/>
      <w:szCs w:val="15"/>
    </w:rPr>
  </w:style>
  <w:style w:type="character" w:customStyle="1" w:styleId="59pt">
    <w:name w:val="Основний текст (5) + 9 pt"/>
    <w:aliases w:val="Напівжирний,Основний текст + 8 pt"/>
    <w:uiPriority w:val="99"/>
    <w:rsid w:val="00C07A89"/>
    <w:rPr>
      <w:rFonts w:ascii="Lucida Sans Unicode" w:hAnsi="Lucida Sans Unicode" w:cs="Lucida Sans Unicode"/>
      <w:b/>
      <w:bCs/>
      <w:i/>
      <w:iCs/>
      <w:spacing w:val="0"/>
      <w:sz w:val="18"/>
      <w:szCs w:val="18"/>
    </w:rPr>
  </w:style>
  <w:style w:type="character" w:customStyle="1" w:styleId="2LucidaSansUnicode">
    <w:name w:val="Основний текст (2) + Lucida Sans Unicode"/>
    <w:aliases w:val="8,5 pt,Інтервал 0 pt2,Основний текст + Tahoma,Напівжирний1,Масштаб 60%,Основний текст + 8,Малі великі літери,Основний текст + 9,Основний текст + 10 pt,10"/>
    <w:uiPriority w:val="99"/>
    <w:rsid w:val="00C07A89"/>
    <w:rPr>
      <w:rFonts w:ascii="Lucida Sans Unicode" w:hAnsi="Lucida Sans Unicode" w:cs="Lucida Sans Unicode"/>
      <w:spacing w:val="-10"/>
      <w:sz w:val="17"/>
      <w:szCs w:val="17"/>
      <w:shd w:val="clear" w:color="auto" w:fill="FFFFFF"/>
    </w:rPr>
  </w:style>
  <w:style w:type="character" w:styleId="af">
    <w:name w:val="Hyperlink"/>
    <w:basedOn w:val="a0"/>
    <w:uiPriority w:val="99"/>
    <w:unhideWhenUsed/>
    <w:rsid w:val="001E01D1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247E2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47E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47E2A"/>
    <w:rPr>
      <w:b/>
      <w:bCs/>
    </w:rPr>
  </w:style>
  <w:style w:type="paragraph" w:styleId="af1">
    <w:name w:val="header"/>
    <w:basedOn w:val="a"/>
    <w:link w:val="af2"/>
    <w:uiPriority w:val="99"/>
    <w:unhideWhenUsed/>
    <w:rsid w:val="00E95B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E95B70"/>
  </w:style>
  <w:style w:type="paragraph" w:styleId="af3">
    <w:name w:val="footer"/>
    <w:basedOn w:val="a"/>
    <w:link w:val="af4"/>
    <w:uiPriority w:val="99"/>
    <w:unhideWhenUsed/>
    <w:rsid w:val="00E95B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E95B70"/>
  </w:style>
  <w:style w:type="character" w:customStyle="1" w:styleId="10">
    <w:name w:val="Заголовок 1 Знак"/>
    <w:basedOn w:val="a0"/>
    <w:link w:val="1"/>
    <w:uiPriority w:val="9"/>
    <w:rsid w:val="00196A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control" Target="activeX/activeX4.xml"/><Relationship Id="rId39" Type="http://schemas.openxmlformats.org/officeDocument/2006/relationships/control" Target="activeX/activeX16.xml"/><Relationship Id="rId3" Type="http://schemas.openxmlformats.org/officeDocument/2006/relationships/settings" Target="settings.xml"/><Relationship Id="rId21" Type="http://schemas.openxmlformats.org/officeDocument/2006/relationships/control" Target="activeX/activeX1.xml"/><Relationship Id="rId34" Type="http://schemas.openxmlformats.org/officeDocument/2006/relationships/control" Target="activeX/activeX11.xml"/><Relationship Id="rId42" Type="http://schemas.openxmlformats.org/officeDocument/2006/relationships/control" Target="activeX/activeX19.xml"/><Relationship Id="rId47" Type="http://schemas.openxmlformats.org/officeDocument/2006/relationships/footer" Target="footer1.xml"/><Relationship Id="rId50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maps.google.com.ua/maps?hl=ru" TargetMode="External"/><Relationship Id="rId25" Type="http://schemas.openxmlformats.org/officeDocument/2006/relationships/control" Target="activeX/activeX3.xml"/><Relationship Id="rId33" Type="http://schemas.openxmlformats.org/officeDocument/2006/relationships/control" Target="activeX/activeX10.xml"/><Relationship Id="rId38" Type="http://schemas.openxmlformats.org/officeDocument/2006/relationships/control" Target="activeX/activeX15.xml"/><Relationship Id="rId46" Type="http://schemas.openxmlformats.org/officeDocument/2006/relationships/control" Target="activeX/activeX2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wmf"/><Relationship Id="rId29" Type="http://schemas.openxmlformats.org/officeDocument/2006/relationships/control" Target="activeX/activeX6.xml"/><Relationship Id="rId41" Type="http://schemas.openxmlformats.org/officeDocument/2006/relationships/control" Target="activeX/activeX1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wmf"/><Relationship Id="rId32" Type="http://schemas.openxmlformats.org/officeDocument/2006/relationships/control" Target="activeX/activeX9.xml"/><Relationship Id="rId37" Type="http://schemas.openxmlformats.org/officeDocument/2006/relationships/control" Target="activeX/activeX14.xml"/><Relationship Id="rId40" Type="http://schemas.openxmlformats.org/officeDocument/2006/relationships/control" Target="activeX/activeX17.xml"/><Relationship Id="rId45" Type="http://schemas.openxmlformats.org/officeDocument/2006/relationships/control" Target="activeX/activeX2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control" Target="activeX/activeX2.xml"/><Relationship Id="rId28" Type="http://schemas.openxmlformats.org/officeDocument/2006/relationships/control" Target="activeX/activeX5.xml"/><Relationship Id="rId36" Type="http://schemas.openxmlformats.org/officeDocument/2006/relationships/control" Target="activeX/activeX13.xml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control" Target="activeX/activeX8.xml"/><Relationship Id="rId44" Type="http://schemas.openxmlformats.org/officeDocument/2006/relationships/control" Target="activeX/activeX2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wmf"/><Relationship Id="rId27" Type="http://schemas.openxmlformats.org/officeDocument/2006/relationships/image" Target="media/image16.wmf"/><Relationship Id="rId30" Type="http://schemas.openxmlformats.org/officeDocument/2006/relationships/control" Target="activeX/activeX7.xml"/><Relationship Id="rId35" Type="http://schemas.openxmlformats.org/officeDocument/2006/relationships/control" Target="activeX/activeX12.xml"/><Relationship Id="rId43" Type="http://schemas.openxmlformats.org/officeDocument/2006/relationships/control" Target="activeX/activeX20.xml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29</Pages>
  <Words>5474</Words>
  <Characters>31202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Ded</dc:creator>
  <cp:lastModifiedBy>Admin</cp:lastModifiedBy>
  <cp:revision>4</cp:revision>
  <cp:lastPrinted>2013-03-19T16:11:00Z</cp:lastPrinted>
  <dcterms:created xsi:type="dcterms:W3CDTF">2013-03-13T21:35:00Z</dcterms:created>
  <dcterms:modified xsi:type="dcterms:W3CDTF">2013-12-15T18:23:00Z</dcterms:modified>
</cp:coreProperties>
</file>