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D3" w:rsidRPr="00976823" w:rsidRDefault="00761AD3" w:rsidP="00761AD3">
      <w:pPr>
        <w:spacing w:after="0" w:line="240" w:lineRule="auto"/>
        <w:jc w:val="center"/>
        <w:rPr>
          <w:rFonts w:ascii="Times New Roman" w:hAnsi="Times New Roman" w:cs="Times New Roman"/>
          <w:b/>
          <w:sz w:val="28"/>
          <w:szCs w:val="28"/>
          <w:lang w:val="uk-UA"/>
        </w:rPr>
      </w:pPr>
      <w:r w:rsidRPr="00976823">
        <w:rPr>
          <w:rFonts w:ascii="Times New Roman" w:hAnsi="Times New Roman" w:cs="Times New Roman"/>
          <w:b/>
          <w:sz w:val="28"/>
          <w:szCs w:val="28"/>
          <w:lang w:val="uk-UA"/>
        </w:rPr>
        <w:t xml:space="preserve">Методичні рекомендації </w:t>
      </w:r>
    </w:p>
    <w:p w:rsidR="00761AD3" w:rsidRPr="00976823" w:rsidRDefault="00761AD3" w:rsidP="00761AD3">
      <w:pPr>
        <w:spacing w:after="0" w:line="240" w:lineRule="auto"/>
        <w:jc w:val="center"/>
        <w:rPr>
          <w:rFonts w:ascii="Times New Roman" w:hAnsi="Times New Roman" w:cs="Times New Roman"/>
          <w:b/>
          <w:sz w:val="28"/>
          <w:szCs w:val="28"/>
          <w:lang w:val="uk-UA"/>
        </w:rPr>
      </w:pPr>
      <w:r w:rsidRPr="00976823">
        <w:rPr>
          <w:rFonts w:ascii="Times New Roman" w:hAnsi="Times New Roman" w:cs="Times New Roman"/>
          <w:b/>
          <w:sz w:val="28"/>
          <w:szCs w:val="28"/>
          <w:lang w:val="uk-UA"/>
        </w:rPr>
        <w:t>щодо проведення заходів до відзначення Дня визволення м. Нікополя від фашистських загарбників</w:t>
      </w:r>
    </w:p>
    <w:p w:rsidR="00761AD3" w:rsidRPr="00976823" w:rsidRDefault="00761AD3" w:rsidP="00761AD3">
      <w:pPr>
        <w:spacing w:after="0" w:line="240" w:lineRule="auto"/>
        <w:jc w:val="center"/>
        <w:rPr>
          <w:rFonts w:ascii="Times New Roman" w:hAnsi="Times New Roman" w:cs="Times New Roman"/>
          <w:b/>
          <w:sz w:val="28"/>
          <w:szCs w:val="28"/>
          <w:lang w:val="uk-UA"/>
        </w:rPr>
      </w:pPr>
      <w:r w:rsidRPr="00976823">
        <w:rPr>
          <w:rFonts w:ascii="Times New Roman" w:hAnsi="Times New Roman" w:cs="Times New Roman"/>
          <w:b/>
          <w:sz w:val="28"/>
          <w:szCs w:val="28"/>
          <w:lang w:val="uk-UA"/>
        </w:rPr>
        <w:t>08.02.2014 року</w:t>
      </w:r>
    </w:p>
    <w:p w:rsidR="00761AD3" w:rsidRPr="00976823" w:rsidRDefault="00761AD3" w:rsidP="00761AD3">
      <w:pPr>
        <w:spacing w:after="0" w:line="240" w:lineRule="auto"/>
        <w:jc w:val="center"/>
        <w:rPr>
          <w:rFonts w:ascii="Times New Roman" w:hAnsi="Times New Roman" w:cs="Times New Roman"/>
          <w:b/>
          <w:sz w:val="28"/>
          <w:szCs w:val="28"/>
          <w:lang w:val="uk-UA"/>
        </w:rPr>
      </w:pPr>
    </w:p>
    <w:p w:rsidR="008B76F6" w:rsidRPr="00976823" w:rsidRDefault="008B76F6" w:rsidP="00976823">
      <w:pPr>
        <w:spacing w:after="0" w:line="360" w:lineRule="auto"/>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Тематичні заходи, спрямовані на формування стійкості й мужності, відваги у підростаючого покоління з використанням документів, листів, звукозаписів, хронологічних, публіцистичних,  художніх творів: </w:t>
      </w:r>
    </w:p>
    <w:p w:rsidR="008B76F6" w:rsidRPr="00976823" w:rsidRDefault="008B76F6" w:rsidP="00976823">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тематичні уроки мужності, вечори-спогади, зустрічі з уч</w:t>
      </w:r>
      <w:r w:rsidR="00B979DD" w:rsidRPr="00976823">
        <w:rPr>
          <w:rFonts w:ascii="Times New Roman" w:hAnsi="Times New Roman" w:cs="Times New Roman"/>
          <w:sz w:val="28"/>
          <w:szCs w:val="28"/>
          <w:lang w:val="uk-UA"/>
        </w:rPr>
        <w:t>асниками Великої</w:t>
      </w:r>
      <w:r w:rsidR="00976823" w:rsidRPr="00976823">
        <w:rPr>
          <w:rFonts w:ascii="Times New Roman" w:hAnsi="Times New Roman" w:cs="Times New Roman"/>
          <w:sz w:val="28"/>
          <w:szCs w:val="28"/>
          <w:lang w:val="uk-UA"/>
        </w:rPr>
        <w:t xml:space="preserve"> </w:t>
      </w:r>
      <w:r w:rsidRPr="00976823">
        <w:rPr>
          <w:rFonts w:ascii="Times New Roman" w:hAnsi="Times New Roman" w:cs="Times New Roman"/>
          <w:sz w:val="28"/>
          <w:szCs w:val="28"/>
          <w:lang w:val="uk-UA"/>
        </w:rPr>
        <w:t xml:space="preserve">Вітчизняної війни, аудіо запис Левітана про звільнення м. </w:t>
      </w:r>
      <w:r w:rsidR="00B979DD" w:rsidRPr="00976823">
        <w:rPr>
          <w:rFonts w:ascii="Times New Roman" w:hAnsi="Times New Roman" w:cs="Times New Roman"/>
          <w:sz w:val="28"/>
          <w:szCs w:val="28"/>
          <w:lang w:val="uk-UA"/>
        </w:rPr>
        <w:t>Нікополя,</w:t>
      </w:r>
      <w:r w:rsidRPr="00976823">
        <w:rPr>
          <w:rFonts w:ascii="Times New Roman" w:hAnsi="Times New Roman" w:cs="Times New Roman"/>
          <w:sz w:val="28"/>
          <w:szCs w:val="28"/>
          <w:lang w:val="uk-UA"/>
        </w:rPr>
        <w:t>«</w:t>
      </w:r>
      <w:proofErr w:type="spellStart"/>
      <w:r w:rsidRPr="00976823">
        <w:rPr>
          <w:rFonts w:ascii="Times New Roman" w:hAnsi="Times New Roman" w:cs="Times New Roman"/>
          <w:sz w:val="28"/>
          <w:szCs w:val="28"/>
          <w:lang w:val="uk-UA"/>
        </w:rPr>
        <w:t>Нікопольсько</w:t>
      </w:r>
      <w:proofErr w:type="spellEnd"/>
      <w:r w:rsidRPr="00976823">
        <w:rPr>
          <w:rFonts w:ascii="Times New Roman" w:hAnsi="Times New Roman" w:cs="Times New Roman"/>
          <w:sz w:val="28"/>
          <w:szCs w:val="28"/>
          <w:lang w:val="uk-UA"/>
        </w:rPr>
        <w:t xml:space="preserve"> - Криворізька операція»;</w:t>
      </w:r>
    </w:p>
    <w:p w:rsidR="00976823" w:rsidRPr="00976823" w:rsidRDefault="008B76F6" w:rsidP="00976823">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усні журнали, лекції, круглі столи на орієнтовні теми: «Пам’ятати.</w:t>
      </w:r>
      <w:r w:rsidR="00976823" w:rsidRPr="00976823">
        <w:rPr>
          <w:rFonts w:ascii="Times New Roman" w:hAnsi="Times New Roman" w:cs="Times New Roman"/>
          <w:sz w:val="28"/>
          <w:szCs w:val="28"/>
          <w:lang w:val="uk-UA"/>
        </w:rPr>
        <w:t xml:space="preserve"> </w:t>
      </w:r>
      <w:r w:rsidRPr="00976823">
        <w:rPr>
          <w:rFonts w:ascii="Times New Roman" w:hAnsi="Times New Roman" w:cs="Times New Roman"/>
          <w:sz w:val="28"/>
          <w:szCs w:val="28"/>
          <w:lang w:val="uk-UA"/>
        </w:rPr>
        <w:t>Відродити. Зберегти», «Маршрутами подвигу нікопольських</w:t>
      </w:r>
      <w:r w:rsidR="00976823" w:rsidRPr="00976823">
        <w:rPr>
          <w:rFonts w:ascii="Times New Roman" w:hAnsi="Times New Roman" w:cs="Times New Roman"/>
          <w:sz w:val="28"/>
          <w:szCs w:val="28"/>
          <w:lang w:val="uk-UA"/>
        </w:rPr>
        <w:t xml:space="preserve"> </w:t>
      </w:r>
      <w:r w:rsidRPr="00976823">
        <w:rPr>
          <w:rFonts w:ascii="Times New Roman" w:hAnsi="Times New Roman" w:cs="Times New Roman"/>
          <w:sz w:val="28"/>
          <w:szCs w:val="28"/>
          <w:lang w:val="uk-UA"/>
        </w:rPr>
        <w:t>підпільників</w:t>
      </w:r>
      <w:r w:rsidR="00B979DD" w:rsidRPr="00976823">
        <w:rPr>
          <w:rFonts w:ascii="Times New Roman" w:hAnsi="Times New Roman" w:cs="Times New Roman"/>
          <w:sz w:val="28"/>
          <w:szCs w:val="28"/>
          <w:lang w:val="uk-UA"/>
        </w:rPr>
        <w:t>»;</w:t>
      </w:r>
    </w:p>
    <w:p w:rsidR="008B76F6" w:rsidRPr="00976823" w:rsidRDefault="00B979DD" w:rsidP="00976823">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 </w:t>
      </w:r>
      <w:r w:rsidR="008B76F6" w:rsidRPr="00976823">
        <w:rPr>
          <w:rFonts w:ascii="Times New Roman" w:hAnsi="Times New Roman" w:cs="Times New Roman"/>
          <w:sz w:val="28"/>
          <w:szCs w:val="28"/>
          <w:lang w:val="uk-UA"/>
        </w:rPr>
        <w:t>семінари,</w:t>
      </w:r>
      <w:r w:rsidR="00976823" w:rsidRPr="00976823">
        <w:rPr>
          <w:rFonts w:ascii="Times New Roman" w:hAnsi="Times New Roman" w:cs="Times New Roman"/>
          <w:sz w:val="28"/>
          <w:szCs w:val="28"/>
          <w:lang w:val="uk-UA"/>
        </w:rPr>
        <w:t xml:space="preserve"> </w:t>
      </w:r>
      <w:r w:rsidR="008B76F6" w:rsidRPr="00976823">
        <w:rPr>
          <w:rFonts w:ascii="Times New Roman" w:hAnsi="Times New Roman" w:cs="Times New Roman"/>
          <w:sz w:val="28"/>
          <w:szCs w:val="28"/>
          <w:lang w:val="uk-UA"/>
        </w:rPr>
        <w:t>конференції,</w:t>
      </w:r>
      <w:r w:rsidR="00976823" w:rsidRPr="00976823">
        <w:rPr>
          <w:rFonts w:ascii="Times New Roman" w:hAnsi="Times New Roman" w:cs="Times New Roman"/>
          <w:sz w:val="28"/>
          <w:szCs w:val="28"/>
          <w:lang w:val="uk-UA"/>
        </w:rPr>
        <w:t xml:space="preserve"> </w:t>
      </w:r>
      <w:r w:rsidR="008B76F6" w:rsidRPr="00976823">
        <w:rPr>
          <w:rFonts w:ascii="Times New Roman" w:hAnsi="Times New Roman" w:cs="Times New Roman"/>
          <w:sz w:val="28"/>
          <w:szCs w:val="28"/>
          <w:lang w:val="uk-UA"/>
        </w:rPr>
        <w:t xml:space="preserve">бібліотечні виставки, експозиції, конкурси малюнків </w:t>
      </w:r>
      <w:r w:rsidRPr="00976823">
        <w:rPr>
          <w:rFonts w:ascii="Times New Roman" w:hAnsi="Times New Roman" w:cs="Times New Roman"/>
          <w:sz w:val="28"/>
          <w:szCs w:val="28"/>
          <w:lang w:val="uk-UA"/>
        </w:rPr>
        <w:t xml:space="preserve"> </w:t>
      </w:r>
      <w:r w:rsidR="00976823" w:rsidRPr="00976823">
        <w:rPr>
          <w:rFonts w:ascii="Times New Roman" w:hAnsi="Times New Roman" w:cs="Times New Roman"/>
          <w:sz w:val="28"/>
          <w:szCs w:val="28"/>
          <w:lang w:val="uk-UA"/>
        </w:rPr>
        <w:t>і стіннівок;</w:t>
      </w:r>
      <w:r w:rsidR="008B76F6" w:rsidRPr="00976823">
        <w:rPr>
          <w:rFonts w:ascii="Times New Roman" w:hAnsi="Times New Roman" w:cs="Times New Roman"/>
          <w:sz w:val="28"/>
          <w:szCs w:val="28"/>
          <w:lang w:val="uk-UA"/>
        </w:rPr>
        <w:t xml:space="preserve"> </w:t>
      </w:r>
    </w:p>
    <w:p w:rsidR="00612700" w:rsidRPr="00976823" w:rsidRDefault="00B979DD" w:rsidP="00976823">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п</w:t>
      </w:r>
      <w:r w:rsidR="008B76F6" w:rsidRPr="00976823">
        <w:rPr>
          <w:rFonts w:ascii="Times New Roman" w:hAnsi="Times New Roman" w:cs="Times New Roman"/>
          <w:sz w:val="28"/>
          <w:szCs w:val="28"/>
          <w:lang w:val="uk-UA"/>
        </w:rPr>
        <w:t>ерегляд художніх кінофільмів, документального фільму</w:t>
      </w:r>
      <w:r w:rsidR="00976823" w:rsidRPr="00976823">
        <w:rPr>
          <w:rFonts w:ascii="Times New Roman" w:hAnsi="Times New Roman" w:cs="Times New Roman"/>
          <w:sz w:val="28"/>
          <w:szCs w:val="28"/>
          <w:lang w:val="uk-UA"/>
        </w:rPr>
        <w:t xml:space="preserve"> </w:t>
      </w:r>
      <w:r w:rsidR="00612700" w:rsidRPr="00976823">
        <w:rPr>
          <w:rFonts w:ascii="Times New Roman" w:hAnsi="Times New Roman" w:cs="Times New Roman"/>
          <w:sz w:val="28"/>
          <w:szCs w:val="28"/>
          <w:lang w:val="uk-UA"/>
        </w:rPr>
        <w:t>«</w:t>
      </w:r>
      <w:proofErr w:type="spellStart"/>
      <w:r w:rsidR="00612700" w:rsidRPr="00976823">
        <w:rPr>
          <w:rFonts w:ascii="Times New Roman" w:hAnsi="Times New Roman" w:cs="Times New Roman"/>
          <w:sz w:val="28"/>
          <w:szCs w:val="28"/>
          <w:lang w:val="uk-UA"/>
        </w:rPr>
        <w:t>Нікопольсько</w:t>
      </w:r>
      <w:proofErr w:type="spellEnd"/>
      <w:r w:rsidR="00612700" w:rsidRPr="00976823">
        <w:rPr>
          <w:rFonts w:ascii="Times New Roman" w:hAnsi="Times New Roman" w:cs="Times New Roman"/>
          <w:sz w:val="28"/>
          <w:szCs w:val="28"/>
          <w:lang w:val="uk-UA"/>
        </w:rPr>
        <w:t xml:space="preserve"> - Криворізька операція»,</w:t>
      </w:r>
      <w:r w:rsidR="008B76F6" w:rsidRPr="00976823">
        <w:rPr>
          <w:rFonts w:ascii="Times New Roman" w:hAnsi="Times New Roman" w:cs="Times New Roman"/>
          <w:sz w:val="28"/>
          <w:szCs w:val="28"/>
          <w:lang w:val="uk-UA"/>
        </w:rPr>
        <w:t xml:space="preserve"> години спілкування, екскурсії </w:t>
      </w:r>
      <w:r w:rsidR="00612700" w:rsidRPr="00976823">
        <w:rPr>
          <w:rFonts w:ascii="Times New Roman" w:hAnsi="Times New Roman" w:cs="Times New Roman"/>
          <w:sz w:val="28"/>
          <w:szCs w:val="28"/>
          <w:lang w:val="uk-UA"/>
        </w:rPr>
        <w:t xml:space="preserve">до міського краєзнавчого музею, пам’ятнику комсомольцям підпільникам, пам’ятного місця форсування р. Дніпро («Гармата»), пам’ятного знаку визволителям м. Нікополя («Танк»); </w:t>
      </w:r>
    </w:p>
    <w:p w:rsidR="008B76F6" w:rsidRPr="00976823" w:rsidRDefault="00612700" w:rsidP="00976823">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учнівська науково-практична конференція «70-ти річчя визволення </w:t>
      </w:r>
      <w:proofErr w:type="spellStart"/>
      <w:r w:rsidRPr="00976823">
        <w:rPr>
          <w:rFonts w:ascii="Times New Roman" w:hAnsi="Times New Roman" w:cs="Times New Roman"/>
          <w:sz w:val="28"/>
          <w:szCs w:val="28"/>
          <w:lang w:val="uk-UA"/>
        </w:rPr>
        <w:t>м.Нікополя</w:t>
      </w:r>
      <w:proofErr w:type="spellEnd"/>
      <w:r w:rsidRPr="00976823">
        <w:rPr>
          <w:rFonts w:ascii="Times New Roman" w:hAnsi="Times New Roman" w:cs="Times New Roman"/>
          <w:sz w:val="28"/>
          <w:szCs w:val="28"/>
          <w:lang w:val="uk-UA"/>
        </w:rPr>
        <w:t xml:space="preserve"> від фашистських загарбників» з </w:t>
      </w:r>
      <w:r w:rsidR="008B76F6" w:rsidRPr="00976823">
        <w:rPr>
          <w:rFonts w:ascii="Times New Roman" w:hAnsi="Times New Roman" w:cs="Times New Roman"/>
          <w:sz w:val="28"/>
          <w:szCs w:val="28"/>
          <w:lang w:val="uk-UA"/>
        </w:rPr>
        <w:t>медіа-презентація</w:t>
      </w:r>
      <w:r w:rsidRPr="00976823">
        <w:rPr>
          <w:rFonts w:ascii="Times New Roman" w:hAnsi="Times New Roman" w:cs="Times New Roman"/>
          <w:sz w:val="28"/>
          <w:szCs w:val="28"/>
          <w:lang w:val="uk-UA"/>
        </w:rPr>
        <w:t>ми</w:t>
      </w:r>
      <w:r w:rsidR="008B76F6" w:rsidRPr="00976823">
        <w:rPr>
          <w:rFonts w:ascii="Times New Roman" w:hAnsi="Times New Roman" w:cs="Times New Roman"/>
          <w:sz w:val="28"/>
          <w:szCs w:val="28"/>
          <w:lang w:val="uk-UA"/>
        </w:rPr>
        <w:t xml:space="preserve"> класних колективів «</w:t>
      </w:r>
      <w:r w:rsidRPr="00976823">
        <w:rPr>
          <w:rFonts w:ascii="Times New Roman" w:hAnsi="Times New Roman" w:cs="Times New Roman"/>
          <w:sz w:val="28"/>
          <w:szCs w:val="28"/>
          <w:lang w:val="uk-UA"/>
        </w:rPr>
        <w:t xml:space="preserve">Героїзм </w:t>
      </w:r>
      <w:proofErr w:type="spellStart"/>
      <w:r w:rsidRPr="00976823">
        <w:rPr>
          <w:rFonts w:ascii="Times New Roman" w:hAnsi="Times New Roman" w:cs="Times New Roman"/>
          <w:sz w:val="28"/>
          <w:szCs w:val="28"/>
          <w:lang w:val="uk-UA"/>
        </w:rPr>
        <w:t>нікопольців</w:t>
      </w:r>
      <w:proofErr w:type="spellEnd"/>
      <w:r w:rsidRPr="00976823">
        <w:rPr>
          <w:rFonts w:ascii="Times New Roman" w:hAnsi="Times New Roman" w:cs="Times New Roman"/>
          <w:sz w:val="28"/>
          <w:szCs w:val="28"/>
          <w:lang w:val="uk-UA"/>
        </w:rPr>
        <w:t xml:space="preserve"> в роки Великої Вітчизняної війни</w:t>
      </w:r>
      <w:r w:rsidR="008B76F6" w:rsidRPr="00976823">
        <w:rPr>
          <w:rFonts w:ascii="Times New Roman" w:hAnsi="Times New Roman" w:cs="Times New Roman"/>
          <w:sz w:val="28"/>
          <w:szCs w:val="28"/>
          <w:lang w:val="uk-UA"/>
        </w:rPr>
        <w:t>»;</w:t>
      </w:r>
      <w:r w:rsidRPr="00976823">
        <w:rPr>
          <w:rFonts w:ascii="Times New Roman" w:hAnsi="Times New Roman" w:cs="Times New Roman"/>
          <w:sz w:val="28"/>
          <w:szCs w:val="28"/>
          <w:lang w:val="uk-UA"/>
        </w:rPr>
        <w:t xml:space="preserve"> «</w:t>
      </w:r>
      <w:proofErr w:type="spellStart"/>
      <w:r w:rsidRPr="00976823">
        <w:rPr>
          <w:rFonts w:ascii="Times New Roman" w:hAnsi="Times New Roman" w:cs="Times New Roman"/>
          <w:sz w:val="28"/>
          <w:szCs w:val="28"/>
          <w:lang w:val="uk-UA"/>
        </w:rPr>
        <w:t>Комсомольсько</w:t>
      </w:r>
      <w:proofErr w:type="spellEnd"/>
      <w:r w:rsidRPr="00976823">
        <w:rPr>
          <w:rFonts w:ascii="Times New Roman" w:hAnsi="Times New Roman" w:cs="Times New Roman"/>
          <w:sz w:val="28"/>
          <w:szCs w:val="28"/>
          <w:lang w:val="uk-UA"/>
        </w:rPr>
        <w:t xml:space="preserve"> – молодіжна підпільна діяльність у м. Нікополі», «Знищення фашистськими загарбниками культурних пам’яток </w:t>
      </w:r>
      <w:proofErr w:type="spellStart"/>
      <w:r w:rsidRPr="00976823">
        <w:rPr>
          <w:rFonts w:ascii="Times New Roman" w:hAnsi="Times New Roman" w:cs="Times New Roman"/>
          <w:sz w:val="28"/>
          <w:szCs w:val="28"/>
          <w:lang w:val="uk-UA"/>
        </w:rPr>
        <w:t>Нікопольщіни</w:t>
      </w:r>
      <w:proofErr w:type="spellEnd"/>
      <w:r w:rsidRPr="00976823">
        <w:rPr>
          <w:rFonts w:ascii="Times New Roman" w:hAnsi="Times New Roman" w:cs="Times New Roman"/>
          <w:sz w:val="28"/>
          <w:szCs w:val="28"/>
          <w:lang w:val="uk-UA"/>
        </w:rPr>
        <w:t>»</w:t>
      </w:r>
      <w:r w:rsidR="008B76F6" w:rsidRPr="00976823">
        <w:rPr>
          <w:rFonts w:ascii="Times New Roman" w:hAnsi="Times New Roman" w:cs="Times New Roman"/>
          <w:sz w:val="28"/>
          <w:szCs w:val="28"/>
          <w:lang w:val="uk-UA"/>
        </w:rPr>
        <w:t xml:space="preserve"> екскурсії до шкільних музеїв, кімнат Бойової слави.</w:t>
      </w:r>
    </w:p>
    <w:p w:rsidR="008B76F6" w:rsidRPr="00976823" w:rsidRDefault="008B76F6" w:rsidP="00976823">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акція «Ветеран поруч», «Обеліск»;</w:t>
      </w:r>
    </w:p>
    <w:p w:rsidR="00A4113C" w:rsidRPr="00976823" w:rsidRDefault="008B76F6" w:rsidP="00976823">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uk-UA"/>
        </w:rPr>
      </w:pPr>
      <w:bookmarkStart w:id="0" w:name="_GoBack"/>
      <w:bookmarkEnd w:id="0"/>
      <w:r w:rsidRPr="00976823">
        <w:rPr>
          <w:rFonts w:ascii="Times New Roman" w:hAnsi="Times New Roman" w:cs="Times New Roman"/>
          <w:sz w:val="28"/>
          <w:szCs w:val="28"/>
          <w:lang w:val="uk-UA"/>
        </w:rPr>
        <w:t>покладання квітів</w:t>
      </w:r>
      <w:r w:rsidR="00612700" w:rsidRPr="00976823">
        <w:rPr>
          <w:rFonts w:ascii="Times New Roman" w:hAnsi="Times New Roman" w:cs="Times New Roman"/>
          <w:sz w:val="28"/>
          <w:szCs w:val="28"/>
          <w:lang w:val="uk-UA"/>
        </w:rPr>
        <w:t xml:space="preserve"> до пам’ятників та пам’ятних м</w:t>
      </w:r>
      <w:r w:rsidR="009366C8" w:rsidRPr="00976823">
        <w:rPr>
          <w:rFonts w:ascii="Times New Roman" w:hAnsi="Times New Roman" w:cs="Times New Roman"/>
          <w:sz w:val="28"/>
          <w:szCs w:val="28"/>
          <w:lang w:val="uk-UA"/>
        </w:rPr>
        <w:t>ісць періоду Великої Вітчизняної війни</w:t>
      </w:r>
      <w:r w:rsidR="00A4113C" w:rsidRPr="00976823">
        <w:rPr>
          <w:rFonts w:ascii="Times New Roman" w:hAnsi="Times New Roman" w:cs="Times New Roman"/>
          <w:sz w:val="28"/>
          <w:szCs w:val="28"/>
          <w:lang w:val="uk-UA"/>
        </w:rPr>
        <w:t>.</w:t>
      </w:r>
    </w:p>
    <w:p w:rsidR="00976823" w:rsidRPr="00976823" w:rsidRDefault="00976823" w:rsidP="00761AD3">
      <w:pPr>
        <w:spacing w:after="0" w:line="240" w:lineRule="auto"/>
        <w:jc w:val="center"/>
        <w:rPr>
          <w:rFonts w:ascii="Times New Roman" w:hAnsi="Times New Roman" w:cs="Times New Roman"/>
          <w:b/>
          <w:sz w:val="28"/>
          <w:szCs w:val="28"/>
          <w:lang w:val="uk-UA"/>
        </w:rPr>
      </w:pPr>
    </w:p>
    <w:p w:rsidR="00976823" w:rsidRDefault="00976823" w:rsidP="00761AD3">
      <w:pPr>
        <w:spacing w:after="0" w:line="240" w:lineRule="auto"/>
        <w:jc w:val="center"/>
        <w:rPr>
          <w:rFonts w:ascii="Times New Roman" w:hAnsi="Times New Roman" w:cs="Times New Roman"/>
          <w:b/>
          <w:sz w:val="28"/>
          <w:szCs w:val="28"/>
          <w:lang w:val="uk-UA"/>
        </w:rPr>
      </w:pPr>
    </w:p>
    <w:p w:rsidR="00976823" w:rsidRPr="00976823" w:rsidRDefault="00976823" w:rsidP="00761AD3">
      <w:pPr>
        <w:spacing w:after="0" w:line="240" w:lineRule="auto"/>
        <w:jc w:val="center"/>
        <w:rPr>
          <w:rFonts w:ascii="Times New Roman" w:hAnsi="Times New Roman" w:cs="Times New Roman"/>
          <w:b/>
          <w:sz w:val="28"/>
          <w:szCs w:val="28"/>
          <w:lang w:val="uk-UA"/>
        </w:rPr>
      </w:pPr>
    </w:p>
    <w:p w:rsidR="00976823" w:rsidRDefault="00976823" w:rsidP="00761AD3">
      <w:pPr>
        <w:spacing w:after="0" w:line="240" w:lineRule="auto"/>
        <w:jc w:val="center"/>
        <w:rPr>
          <w:rFonts w:ascii="Times New Roman" w:hAnsi="Times New Roman" w:cs="Times New Roman"/>
          <w:b/>
          <w:sz w:val="28"/>
          <w:szCs w:val="28"/>
          <w:lang w:val="uk-UA"/>
        </w:rPr>
      </w:pPr>
    </w:p>
    <w:p w:rsidR="00976823" w:rsidRPr="00976823" w:rsidRDefault="00976823" w:rsidP="00761AD3">
      <w:pPr>
        <w:spacing w:after="0" w:line="240" w:lineRule="auto"/>
        <w:jc w:val="center"/>
        <w:rPr>
          <w:rFonts w:ascii="Times New Roman" w:hAnsi="Times New Roman" w:cs="Times New Roman"/>
          <w:b/>
          <w:sz w:val="28"/>
          <w:szCs w:val="28"/>
          <w:lang w:val="uk-UA"/>
        </w:rPr>
      </w:pPr>
    </w:p>
    <w:p w:rsidR="00761AD3" w:rsidRPr="00976823" w:rsidRDefault="00761AD3" w:rsidP="00761AD3">
      <w:pPr>
        <w:spacing w:after="0" w:line="240" w:lineRule="auto"/>
        <w:jc w:val="center"/>
        <w:rPr>
          <w:rFonts w:ascii="Times New Roman" w:hAnsi="Times New Roman" w:cs="Times New Roman"/>
          <w:b/>
          <w:sz w:val="28"/>
          <w:szCs w:val="28"/>
          <w:lang w:val="uk-UA"/>
        </w:rPr>
      </w:pPr>
      <w:r w:rsidRPr="00976823">
        <w:rPr>
          <w:rFonts w:ascii="Times New Roman" w:hAnsi="Times New Roman" w:cs="Times New Roman"/>
          <w:b/>
          <w:sz w:val="28"/>
          <w:szCs w:val="28"/>
          <w:lang w:val="uk-UA"/>
        </w:rPr>
        <w:lastRenderedPageBreak/>
        <w:t xml:space="preserve">Матеріали </w:t>
      </w:r>
    </w:p>
    <w:p w:rsidR="00761AD3" w:rsidRPr="00976823" w:rsidRDefault="00761AD3" w:rsidP="00761AD3">
      <w:pPr>
        <w:spacing w:after="0" w:line="240" w:lineRule="auto"/>
        <w:jc w:val="center"/>
        <w:rPr>
          <w:rFonts w:ascii="Times New Roman" w:hAnsi="Times New Roman" w:cs="Times New Roman"/>
          <w:b/>
          <w:sz w:val="28"/>
          <w:szCs w:val="28"/>
          <w:lang w:val="uk-UA"/>
        </w:rPr>
      </w:pPr>
      <w:r w:rsidRPr="00976823">
        <w:rPr>
          <w:rFonts w:ascii="Times New Roman" w:hAnsi="Times New Roman" w:cs="Times New Roman"/>
          <w:b/>
          <w:sz w:val="28"/>
          <w:szCs w:val="28"/>
          <w:lang w:val="uk-UA"/>
        </w:rPr>
        <w:t>до проведення Єдиного уроку Дня визволення м. Нікополя від фашистських загарбників</w:t>
      </w:r>
    </w:p>
    <w:p w:rsidR="00761AD3" w:rsidRPr="00976823" w:rsidRDefault="00761AD3" w:rsidP="00761AD3">
      <w:pPr>
        <w:spacing w:after="0" w:line="240" w:lineRule="auto"/>
        <w:jc w:val="center"/>
        <w:rPr>
          <w:rFonts w:ascii="Times New Roman" w:hAnsi="Times New Roman" w:cs="Times New Roman"/>
          <w:b/>
          <w:sz w:val="28"/>
          <w:szCs w:val="28"/>
          <w:lang w:val="uk-UA"/>
        </w:rPr>
      </w:pPr>
      <w:r w:rsidRPr="00976823">
        <w:rPr>
          <w:rFonts w:ascii="Times New Roman" w:hAnsi="Times New Roman" w:cs="Times New Roman"/>
          <w:b/>
          <w:sz w:val="28"/>
          <w:szCs w:val="28"/>
          <w:lang w:val="uk-UA"/>
        </w:rPr>
        <w:t>08.02.2014 року</w:t>
      </w:r>
    </w:p>
    <w:p w:rsidR="00B979DD" w:rsidRPr="00976823" w:rsidRDefault="00B979DD" w:rsidP="00761AD3">
      <w:pPr>
        <w:spacing w:after="0" w:line="240" w:lineRule="auto"/>
        <w:jc w:val="center"/>
        <w:rPr>
          <w:rFonts w:ascii="Times New Roman" w:hAnsi="Times New Roman" w:cs="Times New Roman"/>
          <w:b/>
          <w:sz w:val="28"/>
          <w:szCs w:val="28"/>
          <w:lang w:val="uk-UA"/>
        </w:rPr>
      </w:pPr>
    </w:p>
    <w:p w:rsidR="00A4113C" w:rsidRPr="00976823" w:rsidRDefault="00A4113C" w:rsidP="00A4113C">
      <w:pPr>
        <w:pStyle w:val="a4"/>
        <w:jc w:val="center"/>
        <w:rPr>
          <w:rFonts w:ascii="Times New Roman" w:hAnsi="Times New Roman" w:cs="Times New Roman"/>
          <w:b/>
          <w:bCs/>
          <w:sz w:val="28"/>
          <w:szCs w:val="28"/>
          <w:lang w:val="uk-UA"/>
        </w:rPr>
      </w:pPr>
      <w:r w:rsidRPr="00976823">
        <w:rPr>
          <w:rFonts w:ascii="Times New Roman" w:hAnsi="Times New Roman" w:cs="Times New Roman"/>
          <w:b/>
          <w:bCs/>
          <w:sz w:val="28"/>
          <w:szCs w:val="28"/>
          <w:lang w:val="uk-UA"/>
        </w:rPr>
        <w:t xml:space="preserve">Внесок </w:t>
      </w:r>
      <w:proofErr w:type="spellStart"/>
      <w:r w:rsidRPr="00976823">
        <w:rPr>
          <w:rFonts w:ascii="Times New Roman" w:hAnsi="Times New Roman" w:cs="Times New Roman"/>
          <w:b/>
          <w:bCs/>
          <w:sz w:val="28"/>
          <w:szCs w:val="28"/>
          <w:lang w:val="uk-UA"/>
        </w:rPr>
        <w:t>нікопольців</w:t>
      </w:r>
      <w:proofErr w:type="spellEnd"/>
      <w:r w:rsidRPr="00976823">
        <w:rPr>
          <w:rFonts w:ascii="Times New Roman" w:hAnsi="Times New Roman" w:cs="Times New Roman"/>
          <w:b/>
          <w:bCs/>
          <w:sz w:val="28"/>
          <w:szCs w:val="28"/>
          <w:lang w:val="uk-UA"/>
        </w:rPr>
        <w:t xml:space="preserve"> у перемогу над фашизмом</w:t>
      </w:r>
    </w:p>
    <w:p w:rsidR="00A4113C" w:rsidRPr="00976823" w:rsidRDefault="00A4113C" w:rsidP="00A4113C">
      <w:pPr>
        <w:pStyle w:val="a4"/>
        <w:jc w:val="center"/>
        <w:rPr>
          <w:rFonts w:ascii="Times New Roman" w:hAnsi="Times New Roman" w:cs="Times New Roman"/>
          <w:b/>
          <w:bCs/>
          <w:sz w:val="24"/>
          <w:szCs w:val="24"/>
          <w:lang w:val="uk-UA"/>
        </w:rPr>
      </w:pPr>
    </w:p>
    <w:p w:rsidR="00A4113C" w:rsidRPr="00976823" w:rsidRDefault="00A4113C" w:rsidP="00976823">
      <w:pPr>
        <w:pStyle w:val="a4"/>
        <w:ind w:firstLine="709"/>
        <w:jc w:val="both"/>
        <w:rPr>
          <w:rFonts w:ascii="Times New Roman" w:hAnsi="Times New Roman" w:cs="Times New Roman"/>
          <w:sz w:val="28"/>
          <w:szCs w:val="28"/>
          <w:lang w:val="uk-UA"/>
        </w:rPr>
      </w:pPr>
      <w:proofErr w:type="spellStart"/>
      <w:r w:rsidRPr="00976823">
        <w:rPr>
          <w:rFonts w:ascii="Times New Roman" w:hAnsi="Times New Roman" w:cs="Times New Roman"/>
          <w:b/>
          <w:bCs/>
          <w:sz w:val="28"/>
          <w:szCs w:val="28"/>
          <w:lang w:val="uk-UA"/>
        </w:rPr>
        <w:t>Дру́га</w:t>
      </w:r>
      <w:proofErr w:type="spellEnd"/>
      <w:r w:rsidRPr="00976823">
        <w:rPr>
          <w:rFonts w:ascii="Times New Roman" w:hAnsi="Times New Roman" w:cs="Times New Roman"/>
          <w:b/>
          <w:bCs/>
          <w:sz w:val="28"/>
          <w:szCs w:val="28"/>
          <w:lang w:val="uk-UA"/>
        </w:rPr>
        <w:t xml:space="preserve"> </w:t>
      </w:r>
      <w:proofErr w:type="spellStart"/>
      <w:r w:rsidRPr="00976823">
        <w:rPr>
          <w:rFonts w:ascii="Times New Roman" w:hAnsi="Times New Roman" w:cs="Times New Roman"/>
          <w:b/>
          <w:bCs/>
          <w:sz w:val="28"/>
          <w:szCs w:val="28"/>
          <w:lang w:val="uk-UA"/>
        </w:rPr>
        <w:t>світова́</w:t>
      </w:r>
      <w:proofErr w:type="spellEnd"/>
      <w:r w:rsidRPr="00976823">
        <w:rPr>
          <w:rFonts w:ascii="Times New Roman" w:hAnsi="Times New Roman" w:cs="Times New Roman"/>
          <w:b/>
          <w:bCs/>
          <w:sz w:val="28"/>
          <w:szCs w:val="28"/>
          <w:lang w:val="uk-UA"/>
        </w:rPr>
        <w:t xml:space="preserve"> </w:t>
      </w:r>
      <w:proofErr w:type="spellStart"/>
      <w:r w:rsidRPr="00976823">
        <w:rPr>
          <w:rFonts w:ascii="Times New Roman" w:hAnsi="Times New Roman" w:cs="Times New Roman"/>
          <w:b/>
          <w:bCs/>
          <w:sz w:val="28"/>
          <w:szCs w:val="28"/>
          <w:lang w:val="uk-UA"/>
        </w:rPr>
        <w:t>війна́</w:t>
      </w:r>
      <w:proofErr w:type="spellEnd"/>
      <w:r w:rsidRPr="00976823">
        <w:rPr>
          <w:rFonts w:ascii="Times New Roman" w:hAnsi="Times New Roman" w:cs="Times New Roman"/>
          <w:sz w:val="28"/>
          <w:szCs w:val="28"/>
          <w:lang w:val="uk-UA"/>
        </w:rPr>
        <w:t xml:space="preserve"> — </w:t>
      </w:r>
      <w:proofErr w:type="spellStart"/>
      <w:r w:rsidRPr="00976823">
        <w:rPr>
          <w:rFonts w:ascii="Times New Roman" w:hAnsi="Times New Roman" w:cs="Times New Roman"/>
          <w:sz w:val="28"/>
          <w:szCs w:val="28"/>
          <w:lang w:val="uk-UA"/>
        </w:rPr>
        <w:t>наймасштабніша</w:t>
      </w:r>
      <w:proofErr w:type="spellEnd"/>
      <w:r w:rsidRPr="00976823">
        <w:rPr>
          <w:rFonts w:ascii="Times New Roman" w:hAnsi="Times New Roman" w:cs="Times New Roman"/>
          <w:sz w:val="28"/>
          <w:szCs w:val="28"/>
          <w:lang w:val="uk-UA"/>
        </w:rPr>
        <w:t xml:space="preserve"> </w:t>
      </w:r>
      <w:hyperlink r:id="rId5" w:tooltip="Світова війна" w:history="1">
        <w:r w:rsidRPr="00976823">
          <w:rPr>
            <w:rStyle w:val="a3"/>
            <w:rFonts w:ascii="Times New Roman" w:hAnsi="Times New Roman" w:cs="Times New Roman"/>
            <w:sz w:val="28"/>
            <w:szCs w:val="28"/>
            <w:lang w:val="uk-UA"/>
          </w:rPr>
          <w:t>світова війна</w:t>
        </w:r>
      </w:hyperlink>
      <w:r w:rsidRPr="00976823">
        <w:rPr>
          <w:rFonts w:ascii="Times New Roman" w:hAnsi="Times New Roman" w:cs="Times New Roman"/>
          <w:sz w:val="28"/>
          <w:szCs w:val="28"/>
          <w:lang w:val="uk-UA"/>
        </w:rPr>
        <w:t xml:space="preserve"> в історії людства</w:t>
      </w:r>
    </w:p>
    <w:p w:rsidR="00A4113C" w:rsidRPr="00976823" w:rsidRDefault="00A4113C" w:rsidP="00976823">
      <w:pPr>
        <w:pStyle w:val="a4"/>
        <w:ind w:firstLine="709"/>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Датою початку війни прийнято вважати 1 вересня 1939 року, коли </w:t>
      </w:r>
      <w:hyperlink r:id="rId6" w:tooltip="Німеччина" w:history="1">
        <w:r w:rsidRPr="00976823">
          <w:rPr>
            <w:rStyle w:val="a3"/>
            <w:rFonts w:ascii="Times New Roman" w:hAnsi="Times New Roman" w:cs="Times New Roman"/>
            <w:sz w:val="28"/>
            <w:szCs w:val="28"/>
            <w:lang w:val="uk-UA"/>
          </w:rPr>
          <w:t>Німеччина</w:t>
        </w:r>
      </w:hyperlink>
      <w:r w:rsidRPr="00976823">
        <w:rPr>
          <w:rFonts w:ascii="Times New Roman" w:hAnsi="Times New Roman" w:cs="Times New Roman"/>
          <w:sz w:val="28"/>
          <w:szCs w:val="28"/>
          <w:lang w:val="uk-UA"/>
        </w:rPr>
        <w:t xml:space="preserve"> </w:t>
      </w:r>
      <w:hyperlink r:id="rId7" w:tooltip="Польська кампанія (1939)" w:history="1">
        <w:r w:rsidRPr="00976823">
          <w:rPr>
            <w:rStyle w:val="a3"/>
            <w:rFonts w:ascii="Times New Roman" w:hAnsi="Times New Roman" w:cs="Times New Roman"/>
            <w:sz w:val="28"/>
            <w:szCs w:val="28"/>
            <w:lang w:val="uk-UA"/>
          </w:rPr>
          <w:t>розпочала окупацію</w:t>
        </w:r>
      </w:hyperlink>
      <w:r w:rsidRPr="00976823">
        <w:rPr>
          <w:rFonts w:ascii="Times New Roman" w:hAnsi="Times New Roman" w:cs="Times New Roman"/>
          <w:sz w:val="28"/>
          <w:szCs w:val="28"/>
          <w:lang w:val="uk-UA"/>
        </w:rPr>
        <w:t xml:space="preserve"> </w:t>
      </w:r>
      <w:hyperlink r:id="rId8" w:tooltip="Друга Річ Посполита" w:history="1">
        <w:r w:rsidRPr="00976823">
          <w:rPr>
            <w:rStyle w:val="a3"/>
            <w:rFonts w:ascii="Times New Roman" w:hAnsi="Times New Roman" w:cs="Times New Roman"/>
            <w:sz w:val="28"/>
            <w:szCs w:val="28"/>
            <w:lang w:val="uk-UA"/>
          </w:rPr>
          <w:t>Польщі</w:t>
        </w:r>
      </w:hyperlink>
      <w:r w:rsidRPr="00976823">
        <w:rPr>
          <w:rFonts w:ascii="Times New Roman" w:hAnsi="Times New Roman" w:cs="Times New Roman"/>
          <w:sz w:val="28"/>
          <w:szCs w:val="28"/>
          <w:lang w:val="uk-UA"/>
        </w:rPr>
        <w:t xml:space="preserve">, до якої 17 вересня долучився Радянський Союз. Велика Британія та Франція оголосили війну Німеччині через два дні, що дозволяє вважати початком світової війни саме цю дату. Інші дати, що розглядаються деякими авторами як дати початку війни: початок </w:t>
      </w:r>
      <w:hyperlink r:id="rId9" w:tooltip="Японська інтервенція в Манчжурію" w:history="1">
        <w:r w:rsidRPr="00976823">
          <w:rPr>
            <w:rStyle w:val="a3"/>
            <w:rFonts w:ascii="Times New Roman" w:hAnsi="Times New Roman" w:cs="Times New Roman"/>
            <w:sz w:val="28"/>
            <w:szCs w:val="28"/>
            <w:lang w:val="uk-UA"/>
          </w:rPr>
          <w:t xml:space="preserve">японської інтервенції в </w:t>
        </w:r>
        <w:proofErr w:type="spellStart"/>
        <w:r w:rsidRPr="00976823">
          <w:rPr>
            <w:rStyle w:val="a3"/>
            <w:rFonts w:ascii="Times New Roman" w:hAnsi="Times New Roman" w:cs="Times New Roman"/>
            <w:sz w:val="28"/>
            <w:szCs w:val="28"/>
            <w:lang w:val="uk-UA"/>
          </w:rPr>
          <w:t>Манчжурію</w:t>
        </w:r>
        <w:proofErr w:type="spellEnd"/>
      </w:hyperlink>
      <w:r w:rsidRPr="00976823">
        <w:rPr>
          <w:rFonts w:ascii="Times New Roman" w:hAnsi="Times New Roman" w:cs="Times New Roman"/>
          <w:sz w:val="28"/>
          <w:szCs w:val="28"/>
          <w:lang w:val="uk-UA"/>
        </w:rPr>
        <w:t xml:space="preserve"> 13 вересня 1931 та початок другої </w:t>
      </w:r>
      <w:hyperlink r:id="rId10" w:tooltip="Японсько-китайська війна 1937—1945" w:history="1">
        <w:r w:rsidRPr="00976823">
          <w:rPr>
            <w:rStyle w:val="a3"/>
            <w:rFonts w:ascii="Times New Roman" w:hAnsi="Times New Roman" w:cs="Times New Roman"/>
            <w:sz w:val="28"/>
            <w:szCs w:val="28"/>
            <w:lang w:val="uk-UA"/>
          </w:rPr>
          <w:t>японсько-китайської війни</w:t>
        </w:r>
      </w:hyperlink>
      <w:r w:rsidRPr="00976823">
        <w:rPr>
          <w:rFonts w:ascii="Times New Roman" w:hAnsi="Times New Roman" w:cs="Times New Roman"/>
          <w:sz w:val="28"/>
          <w:szCs w:val="28"/>
          <w:lang w:val="uk-UA"/>
        </w:rPr>
        <w:t xml:space="preserve"> 7 липня 1937 року.</w:t>
      </w:r>
    </w:p>
    <w:p w:rsidR="00A4113C" w:rsidRPr="00976823" w:rsidRDefault="002B466E" w:rsidP="00976823">
      <w:pPr>
        <w:pStyle w:val="a4"/>
        <w:ind w:firstLine="709"/>
        <w:jc w:val="both"/>
        <w:rPr>
          <w:rFonts w:ascii="Times New Roman" w:hAnsi="Times New Roman" w:cs="Times New Roman"/>
          <w:sz w:val="28"/>
          <w:szCs w:val="28"/>
          <w:lang w:val="uk-UA"/>
        </w:rPr>
      </w:pPr>
      <w:hyperlink r:id="rId11" w:tooltip="22 червня" w:history="1">
        <w:r w:rsidR="00A4113C" w:rsidRPr="00976823">
          <w:rPr>
            <w:rStyle w:val="a3"/>
            <w:rFonts w:ascii="Times New Roman" w:hAnsi="Times New Roman" w:cs="Times New Roman"/>
            <w:sz w:val="28"/>
            <w:szCs w:val="28"/>
            <w:lang w:val="uk-UA"/>
          </w:rPr>
          <w:t>22 червня</w:t>
        </w:r>
      </w:hyperlink>
      <w:r w:rsidR="00A4113C" w:rsidRPr="00976823">
        <w:rPr>
          <w:rFonts w:ascii="Times New Roman" w:hAnsi="Times New Roman" w:cs="Times New Roman"/>
          <w:sz w:val="28"/>
          <w:szCs w:val="28"/>
          <w:lang w:val="uk-UA"/>
        </w:rPr>
        <w:t xml:space="preserve"> 1941 року рано вранці Німеччина за підтримки своїх союзників — </w:t>
      </w:r>
      <w:hyperlink r:id="rId12" w:tooltip="Королівство Італія (1861-1946)" w:history="1">
        <w:r w:rsidR="00A4113C" w:rsidRPr="00976823">
          <w:rPr>
            <w:rStyle w:val="a3"/>
            <w:rFonts w:ascii="Times New Roman" w:hAnsi="Times New Roman" w:cs="Times New Roman"/>
            <w:sz w:val="28"/>
            <w:szCs w:val="28"/>
            <w:lang w:val="uk-UA"/>
          </w:rPr>
          <w:t>Італії</w:t>
        </w:r>
      </w:hyperlink>
      <w:r w:rsidR="00A4113C" w:rsidRPr="00976823">
        <w:rPr>
          <w:rFonts w:ascii="Times New Roman" w:hAnsi="Times New Roman" w:cs="Times New Roman"/>
          <w:sz w:val="28"/>
          <w:szCs w:val="28"/>
          <w:lang w:val="uk-UA"/>
        </w:rPr>
        <w:t xml:space="preserve">, </w:t>
      </w:r>
      <w:hyperlink r:id="rId13" w:tooltip="Королівство Угорщина (1920—1946)" w:history="1">
        <w:r w:rsidR="00A4113C" w:rsidRPr="00976823">
          <w:rPr>
            <w:rStyle w:val="a3"/>
            <w:rFonts w:ascii="Times New Roman" w:hAnsi="Times New Roman" w:cs="Times New Roman"/>
            <w:sz w:val="28"/>
            <w:szCs w:val="28"/>
            <w:lang w:val="uk-UA"/>
          </w:rPr>
          <w:t>Угорщини</w:t>
        </w:r>
      </w:hyperlink>
      <w:r w:rsidR="00A4113C" w:rsidRPr="00976823">
        <w:rPr>
          <w:rFonts w:ascii="Times New Roman" w:hAnsi="Times New Roman" w:cs="Times New Roman"/>
          <w:sz w:val="28"/>
          <w:szCs w:val="28"/>
          <w:lang w:val="uk-UA"/>
        </w:rPr>
        <w:t xml:space="preserve">, </w:t>
      </w:r>
      <w:hyperlink r:id="rId14" w:tooltip="Королівство Румунія" w:history="1">
        <w:r w:rsidR="00A4113C" w:rsidRPr="00976823">
          <w:rPr>
            <w:rStyle w:val="a3"/>
            <w:rFonts w:ascii="Times New Roman" w:hAnsi="Times New Roman" w:cs="Times New Roman"/>
            <w:sz w:val="28"/>
            <w:szCs w:val="28"/>
            <w:lang w:val="uk-UA"/>
          </w:rPr>
          <w:t>Румунії</w:t>
        </w:r>
      </w:hyperlink>
      <w:r w:rsidR="00A4113C" w:rsidRPr="00976823">
        <w:rPr>
          <w:rFonts w:ascii="Times New Roman" w:hAnsi="Times New Roman" w:cs="Times New Roman"/>
          <w:sz w:val="28"/>
          <w:szCs w:val="28"/>
          <w:lang w:val="uk-UA"/>
        </w:rPr>
        <w:t xml:space="preserve">, та </w:t>
      </w:r>
      <w:hyperlink r:id="rId15" w:tooltip="Перша Словацька республіка" w:history="1">
        <w:r w:rsidR="00A4113C" w:rsidRPr="00976823">
          <w:rPr>
            <w:rStyle w:val="a3"/>
            <w:rFonts w:ascii="Times New Roman" w:hAnsi="Times New Roman" w:cs="Times New Roman"/>
            <w:sz w:val="28"/>
            <w:szCs w:val="28"/>
            <w:lang w:val="uk-UA"/>
          </w:rPr>
          <w:t>Словаччини</w:t>
        </w:r>
      </w:hyperlink>
      <w:r w:rsidR="00A4113C" w:rsidRPr="00976823">
        <w:rPr>
          <w:rFonts w:ascii="Times New Roman" w:hAnsi="Times New Roman" w:cs="Times New Roman"/>
          <w:sz w:val="28"/>
          <w:szCs w:val="28"/>
          <w:lang w:val="uk-UA"/>
        </w:rPr>
        <w:t xml:space="preserve"> — раптово і без попередження напала на СРСР. Почалася </w:t>
      </w:r>
      <w:hyperlink r:id="rId16" w:tooltip="Німецько-радянська війна" w:history="1">
        <w:r w:rsidR="00A4113C" w:rsidRPr="00976823">
          <w:rPr>
            <w:rStyle w:val="a3"/>
            <w:rFonts w:ascii="Times New Roman" w:hAnsi="Times New Roman" w:cs="Times New Roman"/>
            <w:sz w:val="28"/>
            <w:szCs w:val="28"/>
            <w:lang w:val="uk-UA"/>
          </w:rPr>
          <w:t>Німецько-радянська війна</w:t>
        </w:r>
      </w:hyperlink>
      <w:r w:rsidR="00A4113C" w:rsidRPr="00976823">
        <w:rPr>
          <w:rFonts w:ascii="Times New Roman" w:hAnsi="Times New Roman" w:cs="Times New Roman"/>
          <w:sz w:val="28"/>
          <w:szCs w:val="28"/>
          <w:lang w:val="uk-UA"/>
        </w:rPr>
        <w:t xml:space="preserve">, яку у радянській та сучасній російській історіографії називають </w:t>
      </w:r>
      <w:hyperlink r:id="rId17" w:tooltip="Велика Вітчизняна війна" w:history="1">
        <w:r w:rsidR="00A4113C" w:rsidRPr="00976823">
          <w:rPr>
            <w:rStyle w:val="a3"/>
            <w:rFonts w:ascii="Times New Roman" w:hAnsi="Times New Roman" w:cs="Times New Roman"/>
            <w:sz w:val="28"/>
            <w:szCs w:val="28"/>
            <w:lang w:val="uk-UA"/>
          </w:rPr>
          <w:t>Великою Вітчизняною Війною</w:t>
        </w:r>
      </w:hyperlink>
      <w:r w:rsidR="00A4113C" w:rsidRPr="00976823">
        <w:rPr>
          <w:rFonts w:ascii="Times New Roman" w:hAnsi="Times New Roman" w:cs="Times New Roman"/>
          <w:sz w:val="28"/>
          <w:szCs w:val="28"/>
          <w:lang w:val="uk-UA"/>
        </w:rPr>
        <w:t>.</w:t>
      </w:r>
    </w:p>
    <w:p w:rsidR="00976823" w:rsidRPr="00976823" w:rsidRDefault="00A4113C" w:rsidP="00976823">
      <w:pPr>
        <w:pStyle w:val="a4"/>
        <w:ind w:firstLine="709"/>
        <w:jc w:val="both"/>
        <w:rPr>
          <w:rFonts w:ascii="Times New Roman" w:eastAsia="Times New Roman" w:hAnsi="Times New Roman" w:cs="Times New Roman"/>
          <w:sz w:val="28"/>
          <w:szCs w:val="28"/>
          <w:lang w:val="uk-UA" w:eastAsia="ru-RU"/>
        </w:rPr>
      </w:pPr>
      <w:r w:rsidRPr="00976823">
        <w:rPr>
          <w:rFonts w:ascii="Times New Roman" w:eastAsia="Times New Roman" w:hAnsi="Times New Roman" w:cs="Times New Roman"/>
          <w:sz w:val="28"/>
          <w:szCs w:val="28"/>
          <w:lang w:val="uk-UA" w:eastAsia="ru-RU"/>
        </w:rPr>
        <w:t>У перші дні війни з</w:t>
      </w:r>
      <w:r w:rsidRPr="00976823">
        <w:rPr>
          <w:rFonts w:ascii="Times New Roman" w:eastAsia="Times New Roman" w:hAnsi="Times New Roman" w:cs="Times New Roman"/>
          <w:b/>
          <w:sz w:val="28"/>
          <w:szCs w:val="28"/>
          <w:lang w:val="uk-UA" w:eastAsia="ru-RU"/>
        </w:rPr>
        <w:t xml:space="preserve"> Нікополя</w:t>
      </w:r>
      <w:r w:rsidRPr="00976823">
        <w:rPr>
          <w:rFonts w:ascii="Times New Roman" w:eastAsia="Times New Roman" w:hAnsi="Times New Roman" w:cs="Times New Roman"/>
          <w:sz w:val="28"/>
          <w:szCs w:val="28"/>
          <w:lang w:val="uk-UA" w:eastAsia="ru-RU"/>
        </w:rPr>
        <w:t xml:space="preserve"> вирушили на фронт понад 1600 людей . Коли фронт наблизився до берегів Дніпра , почалася евакуація промислових підприємств і установ в східні райони країни. Металурги </w:t>
      </w:r>
      <w:proofErr w:type="spellStart"/>
      <w:r w:rsidRPr="00976823">
        <w:rPr>
          <w:rFonts w:ascii="Times New Roman" w:eastAsia="Times New Roman" w:hAnsi="Times New Roman" w:cs="Times New Roman"/>
          <w:sz w:val="28"/>
          <w:szCs w:val="28"/>
          <w:lang w:val="uk-UA" w:eastAsia="ru-RU"/>
        </w:rPr>
        <w:t>Південнотрубного</w:t>
      </w:r>
      <w:proofErr w:type="spellEnd"/>
      <w:r w:rsidRPr="00976823">
        <w:rPr>
          <w:rFonts w:ascii="Times New Roman" w:eastAsia="Times New Roman" w:hAnsi="Times New Roman" w:cs="Times New Roman"/>
          <w:sz w:val="28"/>
          <w:szCs w:val="28"/>
          <w:lang w:val="uk-UA" w:eastAsia="ru-RU"/>
        </w:rPr>
        <w:t xml:space="preserve"> заводу протягом тижня демонтували прокатне обладнання і вивезли його в місто </w:t>
      </w:r>
      <w:proofErr w:type="spellStart"/>
      <w:r w:rsidRPr="00976823">
        <w:rPr>
          <w:rFonts w:ascii="Times New Roman" w:eastAsia="Times New Roman" w:hAnsi="Times New Roman" w:cs="Times New Roman"/>
          <w:sz w:val="28"/>
          <w:szCs w:val="28"/>
          <w:lang w:val="uk-UA" w:eastAsia="ru-RU"/>
        </w:rPr>
        <w:t>Первоуральск</w:t>
      </w:r>
      <w:proofErr w:type="spellEnd"/>
      <w:r w:rsidRPr="00976823">
        <w:rPr>
          <w:rFonts w:ascii="Times New Roman" w:eastAsia="Times New Roman" w:hAnsi="Times New Roman" w:cs="Times New Roman"/>
          <w:sz w:val="28"/>
          <w:szCs w:val="28"/>
          <w:lang w:val="uk-UA" w:eastAsia="ru-RU"/>
        </w:rPr>
        <w:t xml:space="preserve">. Туди ж виїхали з родинами багато робітники, інженери і техніки. У серпні 1941 року в селище Біла </w:t>
      </w:r>
      <w:proofErr w:type="spellStart"/>
      <w:r w:rsidRPr="00976823">
        <w:rPr>
          <w:rFonts w:ascii="Times New Roman" w:eastAsia="Times New Roman" w:hAnsi="Times New Roman" w:cs="Times New Roman"/>
          <w:sz w:val="28"/>
          <w:szCs w:val="28"/>
          <w:lang w:val="uk-UA" w:eastAsia="ru-RU"/>
        </w:rPr>
        <w:t>Холуніца</w:t>
      </w:r>
      <w:proofErr w:type="spellEnd"/>
      <w:r w:rsidRPr="00976823">
        <w:rPr>
          <w:rFonts w:ascii="Times New Roman" w:eastAsia="Times New Roman" w:hAnsi="Times New Roman" w:cs="Times New Roman"/>
          <w:sz w:val="28"/>
          <w:szCs w:val="28"/>
          <w:lang w:val="uk-UA" w:eastAsia="ru-RU"/>
        </w:rPr>
        <w:t xml:space="preserve"> Кіровської області був евакуйований завод будівельних машин ім. В. І. Леніна. У 45 кілометрах від найближчої залізничної гілки , в умовах бездоріжжя і браку транспортних засобів , його колектив за допомогою місцевого населення зумів налагодити роботу і став випускати продукцію для фронту.</w:t>
      </w:r>
    </w:p>
    <w:p w:rsidR="00976823" w:rsidRPr="00976823" w:rsidRDefault="00A4113C" w:rsidP="00976823">
      <w:pPr>
        <w:pStyle w:val="a4"/>
        <w:ind w:firstLine="709"/>
        <w:jc w:val="both"/>
        <w:rPr>
          <w:rFonts w:ascii="Times New Roman" w:eastAsia="Times New Roman" w:hAnsi="Times New Roman" w:cs="Times New Roman"/>
          <w:sz w:val="28"/>
          <w:szCs w:val="28"/>
          <w:lang w:val="uk-UA" w:eastAsia="ru-RU"/>
        </w:rPr>
      </w:pPr>
      <w:r w:rsidRPr="00976823">
        <w:rPr>
          <w:rFonts w:ascii="Times New Roman" w:eastAsia="Times New Roman" w:hAnsi="Times New Roman" w:cs="Times New Roman"/>
          <w:sz w:val="28"/>
          <w:szCs w:val="28"/>
          <w:lang w:val="uk-UA" w:eastAsia="ru-RU"/>
        </w:rPr>
        <w:t xml:space="preserve">Пам'ятник Гармата на набережній на честь визволення міста від </w:t>
      </w:r>
      <w:proofErr w:type="spellStart"/>
      <w:r w:rsidRPr="00976823">
        <w:rPr>
          <w:rFonts w:ascii="Times New Roman" w:eastAsia="Times New Roman" w:hAnsi="Times New Roman" w:cs="Times New Roman"/>
          <w:sz w:val="28"/>
          <w:szCs w:val="28"/>
          <w:lang w:val="uk-UA" w:eastAsia="ru-RU"/>
        </w:rPr>
        <w:t>німецько</w:t>
      </w:r>
      <w:proofErr w:type="spellEnd"/>
      <w:r w:rsidRPr="00976823">
        <w:rPr>
          <w:rFonts w:ascii="Times New Roman" w:eastAsia="Times New Roman" w:hAnsi="Times New Roman" w:cs="Times New Roman"/>
          <w:sz w:val="28"/>
          <w:szCs w:val="28"/>
          <w:lang w:val="uk-UA" w:eastAsia="ru-RU"/>
        </w:rPr>
        <w:t xml:space="preserve"> - фашистських загарбників</w:t>
      </w:r>
      <w:r w:rsidR="00976823" w:rsidRPr="00976823">
        <w:rPr>
          <w:rFonts w:ascii="Times New Roman" w:eastAsia="Times New Roman" w:hAnsi="Times New Roman" w:cs="Times New Roman"/>
          <w:sz w:val="28"/>
          <w:szCs w:val="28"/>
          <w:lang w:val="uk-UA" w:eastAsia="ru-RU"/>
        </w:rPr>
        <w:t xml:space="preserve"> </w:t>
      </w:r>
      <w:r w:rsidRPr="00976823">
        <w:rPr>
          <w:rFonts w:ascii="Times New Roman" w:eastAsia="Times New Roman" w:hAnsi="Times New Roman" w:cs="Times New Roman"/>
          <w:sz w:val="28"/>
          <w:szCs w:val="28"/>
          <w:lang w:val="uk-UA" w:eastAsia="ru-RU"/>
        </w:rPr>
        <w:t>17 серпня 1941 фашистські війська захопили Нікополь. Тоді ж у місті було сформовано два партизанських загони, згодом надавали серйозний опір німецьким окупантам. Спочатку загальна чисельність загонів становила 83 людини , а до осені 1941 року в них налічувалося вже понад 700 осіб , що робило на той час Нікопольський район основним місцем зосередження партизанських сил південних областей УРСР . Особливо партизанські загони Нікополя відзначилися 9 жовтня 1941 в районі села Грушевий Кут при спробі батальйону СС форсувати річку Скарбної . Після важкого восьмигодинного бою , з втратою більше 120 німецьких солдатів і офіцерів , ворог відступив.</w:t>
      </w:r>
    </w:p>
    <w:p w:rsidR="00A4113C" w:rsidRPr="00976823" w:rsidRDefault="00A4113C" w:rsidP="00976823">
      <w:pPr>
        <w:pStyle w:val="a4"/>
        <w:ind w:firstLine="709"/>
        <w:jc w:val="both"/>
        <w:rPr>
          <w:rFonts w:ascii="Times New Roman" w:eastAsia="Times New Roman" w:hAnsi="Times New Roman" w:cs="Times New Roman"/>
          <w:sz w:val="28"/>
          <w:szCs w:val="28"/>
          <w:lang w:val="uk-UA" w:eastAsia="ru-RU"/>
        </w:rPr>
      </w:pPr>
      <w:r w:rsidRPr="00976823">
        <w:rPr>
          <w:rFonts w:ascii="Times New Roman" w:eastAsia="Times New Roman" w:hAnsi="Times New Roman" w:cs="Times New Roman"/>
          <w:sz w:val="28"/>
          <w:szCs w:val="28"/>
          <w:lang w:val="uk-UA" w:eastAsia="ru-RU"/>
        </w:rPr>
        <w:t>Кожен з нас має пам’ятати тих співвітчизників, які своїм потом і кров’ю здобули для нас, прийдешнього покоління, мирне небо над головою. Це були мужні та відважні люди, що допомогли своїй державі здобути перемогу. Їх вклад – безцінне, їх імена – викарбовано у  вічності!</w:t>
      </w: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lastRenderedPageBreak/>
        <w:t>ТАРАН</w:t>
      </w:r>
    </w:p>
    <w:p w:rsidR="00A4113C" w:rsidRPr="00976823" w:rsidRDefault="00A4113C" w:rsidP="00976823">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Член КПРС з 1942 року.</w:t>
      </w:r>
    </w:p>
    <w:p w:rsidR="00A4113C" w:rsidRPr="00976823" w:rsidRDefault="00A4113C" w:rsidP="00976823">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У Радянській Армії з 1937 року. У 1938 році закінчив військово-авіаційну школу льотчиків. Брав участь в радянсько-фінської війни. У червні 1941 року був лейтенантом. У ході війни був командиром ланки, заступником командира і командиром ескадрильї 5-го гвардійського авіаполку дальньої дії. З квітня 1945 року був командиром 240-го гвардійського бомбардувального авіаполку.</w:t>
      </w:r>
    </w:p>
    <w:p w:rsidR="00A4113C" w:rsidRPr="00976823" w:rsidRDefault="00A4113C" w:rsidP="00976823">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Відзначився в нанесенні бомбових ударів по об'єктах противника на Таманському півострові, у </w:t>
      </w:r>
      <w:hyperlink r:id="rId18" w:history="1">
        <w:r w:rsidRPr="00976823">
          <w:rPr>
            <w:rStyle w:val="a3"/>
            <w:rFonts w:ascii="Times New Roman" w:hAnsi="Times New Roman" w:cs="Times New Roman"/>
            <w:sz w:val="28"/>
            <w:szCs w:val="28"/>
            <w:lang w:val="uk-UA"/>
          </w:rPr>
          <w:t>Криму</w:t>
        </w:r>
      </w:hyperlink>
      <w:r w:rsidRPr="00976823">
        <w:rPr>
          <w:rFonts w:ascii="Times New Roman" w:hAnsi="Times New Roman" w:cs="Times New Roman"/>
          <w:sz w:val="28"/>
          <w:szCs w:val="28"/>
          <w:lang w:val="uk-UA"/>
        </w:rPr>
        <w:t xml:space="preserve"> та Донбасі, брав участь в Берлінській операції. Здійснив 386 бойових вильотів, знищивши багато живої сили й бойової техніки супротивника.</w:t>
      </w:r>
    </w:p>
    <w:p w:rsidR="00A4113C" w:rsidRPr="00976823" w:rsidRDefault="00A4113C" w:rsidP="00976823">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Після війни перебував на командних і штабних посадах Міністерства оборони СРСР. У 1958 році закінчив Військову академію Генштабу.</w:t>
      </w:r>
    </w:p>
    <w:p w:rsidR="00A4113C" w:rsidRPr="00976823" w:rsidRDefault="00A4113C" w:rsidP="00976823">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Нагороди</w:t>
      </w:r>
      <w:r w:rsidR="00976823">
        <w:rPr>
          <w:rFonts w:ascii="Times New Roman" w:hAnsi="Times New Roman" w:cs="Times New Roman"/>
          <w:sz w:val="28"/>
          <w:szCs w:val="28"/>
          <w:lang w:val="uk-UA"/>
        </w:rPr>
        <w:t>:</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два ордени Червоної Зірки.</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орден Жовтневої Революції;</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орден </w:t>
      </w:r>
      <w:hyperlink r:id="rId19" w:history="1">
        <w:r w:rsidRPr="00976823">
          <w:rPr>
            <w:rStyle w:val="a3"/>
            <w:rFonts w:ascii="Times New Roman" w:hAnsi="Times New Roman" w:cs="Times New Roman"/>
            <w:sz w:val="28"/>
            <w:szCs w:val="28"/>
            <w:lang w:val="uk-UA"/>
          </w:rPr>
          <w:t>Леніна</w:t>
        </w:r>
      </w:hyperlink>
      <w:r w:rsidRPr="00976823">
        <w:rPr>
          <w:rFonts w:ascii="Times New Roman" w:hAnsi="Times New Roman" w:cs="Times New Roman"/>
          <w:sz w:val="28"/>
          <w:szCs w:val="28"/>
          <w:lang w:val="uk-UA"/>
        </w:rPr>
        <w:t>;</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два ордени Червоного Прапора;</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орден Вітчизняної війни першого ступеня;</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орден Трудового Червоного Прапора;</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орден </w:t>
      </w:r>
      <w:hyperlink r:id="rId20" w:history="1">
        <w:r w:rsidRPr="00976823">
          <w:rPr>
            <w:rStyle w:val="a3"/>
            <w:rFonts w:ascii="Times New Roman" w:hAnsi="Times New Roman" w:cs="Times New Roman"/>
            <w:sz w:val="28"/>
            <w:szCs w:val="28"/>
            <w:lang w:val="uk-UA"/>
          </w:rPr>
          <w:t>Олександра</w:t>
        </w:r>
      </w:hyperlink>
      <w:r w:rsidRPr="00976823">
        <w:rPr>
          <w:rFonts w:ascii="Times New Roman" w:hAnsi="Times New Roman" w:cs="Times New Roman"/>
          <w:sz w:val="28"/>
          <w:szCs w:val="28"/>
          <w:lang w:val="uk-UA"/>
        </w:rPr>
        <w:t xml:space="preserve"> Невського;</w:t>
      </w:r>
    </w:p>
    <w:p w:rsidR="00A4113C" w:rsidRPr="00976823" w:rsidRDefault="00A4113C" w:rsidP="00A4113C">
      <w:pPr>
        <w:pStyle w:val="a4"/>
        <w:jc w:val="both"/>
        <w:rPr>
          <w:rFonts w:ascii="Times New Roman" w:hAnsi="Times New Roman" w:cs="Times New Roman"/>
          <w:sz w:val="28"/>
          <w:szCs w:val="28"/>
          <w:lang w:val="uk-UA"/>
        </w:rPr>
      </w:pP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t>БАБАК</w:t>
      </w:r>
    </w:p>
    <w:p w:rsidR="00A4113C" w:rsidRPr="00976823" w:rsidRDefault="00A4113C" w:rsidP="00976823">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Народився 26 липня 1919 р. в селі </w:t>
      </w:r>
      <w:proofErr w:type="spellStart"/>
      <w:r w:rsidRPr="00976823">
        <w:rPr>
          <w:rFonts w:ascii="Times New Roman" w:hAnsi="Times New Roman" w:cs="Times New Roman"/>
          <w:sz w:val="28"/>
          <w:szCs w:val="28"/>
          <w:lang w:val="uk-UA"/>
        </w:rPr>
        <w:t>Олексіївка</w:t>
      </w:r>
      <w:proofErr w:type="spellEnd"/>
      <w:r w:rsidRPr="00976823">
        <w:rPr>
          <w:rFonts w:ascii="Times New Roman" w:hAnsi="Times New Roman" w:cs="Times New Roman"/>
          <w:sz w:val="28"/>
          <w:szCs w:val="28"/>
          <w:lang w:val="uk-UA"/>
        </w:rPr>
        <w:t xml:space="preserve"> Катеринославської губернії (нині </w:t>
      </w:r>
      <w:hyperlink r:id="rId21" w:tooltip="Нікопольський район" w:history="1">
        <w:r w:rsidRPr="00976823">
          <w:rPr>
            <w:rStyle w:val="a3"/>
            <w:rFonts w:ascii="Times New Roman" w:hAnsi="Times New Roman" w:cs="Times New Roman"/>
            <w:sz w:val="28"/>
            <w:szCs w:val="28"/>
            <w:lang w:val="uk-UA"/>
          </w:rPr>
          <w:t>Нікопольського району</w:t>
        </w:r>
      </w:hyperlink>
      <w:r w:rsidRPr="00976823">
        <w:rPr>
          <w:rFonts w:ascii="Times New Roman" w:hAnsi="Times New Roman" w:cs="Times New Roman"/>
          <w:sz w:val="28"/>
          <w:szCs w:val="28"/>
          <w:lang w:val="uk-UA"/>
        </w:rPr>
        <w:t xml:space="preserve"> </w:t>
      </w:r>
      <w:hyperlink r:id="rId22" w:tooltip="Дніпропетровська область" w:history="1">
        <w:r w:rsidRPr="00976823">
          <w:rPr>
            <w:rStyle w:val="a3"/>
            <w:rFonts w:ascii="Times New Roman" w:hAnsi="Times New Roman" w:cs="Times New Roman"/>
            <w:sz w:val="28"/>
            <w:szCs w:val="28"/>
            <w:lang w:val="uk-UA"/>
          </w:rPr>
          <w:t>Дніпропетровської області</w:t>
        </w:r>
      </w:hyperlink>
      <w:r w:rsidRPr="00976823">
        <w:rPr>
          <w:rFonts w:ascii="Times New Roman" w:hAnsi="Times New Roman" w:cs="Times New Roman"/>
          <w:sz w:val="28"/>
          <w:szCs w:val="28"/>
          <w:lang w:val="uk-UA"/>
        </w:rPr>
        <w:t xml:space="preserve">), </w:t>
      </w:r>
      <w:hyperlink r:id="rId23" w:tooltip="Українська Народна Республіка" w:history="1">
        <w:r w:rsidRPr="00976823">
          <w:rPr>
            <w:rStyle w:val="a3"/>
            <w:rFonts w:ascii="Times New Roman" w:hAnsi="Times New Roman" w:cs="Times New Roman"/>
            <w:sz w:val="28"/>
            <w:szCs w:val="28"/>
            <w:lang w:val="uk-UA"/>
          </w:rPr>
          <w:t>УНР</w:t>
        </w:r>
      </w:hyperlink>
      <w:r w:rsidRPr="00976823">
        <w:rPr>
          <w:rFonts w:ascii="Times New Roman" w:hAnsi="Times New Roman" w:cs="Times New Roman"/>
          <w:sz w:val="28"/>
          <w:szCs w:val="28"/>
          <w:lang w:val="uk-UA"/>
        </w:rPr>
        <w:t xml:space="preserve">, у сім'ї селянина. </w:t>
      </w:r>
      <w:hyperlink r:id="rId24" w:tooltip="Українець" w:history="1">
        <w:proofErr w:type="spellStart"/>
        <w:r w:rsidRPr="00976823">
          <w:rPr>
            <w:rStyle w:val="a3"/>
            <w:rFonts w:ascii="Times New Roman" w:hAnsi="Times New Roman" w:cs="Times New Roman"/>
            <w:sz w:val="28"/>
            <w:szCs w:val="28"/>
            <w:lang w:val="uk-UA"/>
          </w:rPr>
          <w:t>Українець</w:t>
        </w:r>
      </w:hyperlink>
      <w:r w:rsidRPr="00976823">
        <w:rPr>
          <w:rFonts w:ascii="Times New Roman" w:hAnsi="Times New Roman" w:cs="Times New Roman"/>
          <w:sz w:val="28"/>
          <w:szCs w:val="28"/>
          <w:lang w:val="uk-UA"/>
        </w:rPr>
        <w:t>.Закінчив</w:t>
      </w:r>
      <w:proofErr w:type="spellEnd"/>
      <w:r w:rsidRPr="00976823">
        <w:rPr>
          <w:rFonts w:ascii="Times New Roman" w:hAnsi="Times New Roman" w:cs="Times New Roman"/>
          <w:sz w:val="28"/>
          <w:szCs w:val="28"/>
          <w:lang w:val="uk-UA"/>
        </w:rPr>
        <w:t xml:space="preserve"> </w:t>
      </w:r>
      <w:hyperlink r:id="rId25" w:tooltip="Запорізький педагогічний інститут" w:history="1">
        <w:r w:rsidRPr="00976823">
          <w:rPr>
            <w:rStyle w:val="a3"/>
            <w:rFonts w:ascii="Times New Roman" w:hAnsi="Times New Roman" w:cs="Times New Roman"/>
            <w:sz w:val="28"/>
            <w:szCs w:val="28"/>
            <w:lang w:val="uk-UA"/>
          </w:rPr>
          <w:t>Запорізький педагогічний інститут</w:t>
        </w:r>
      </w:hyperlink>
      <w:r w:rsidRPr="00976823">
        <w:rPr>
          <w:rFonts w:ascii="Times New Roman" w:hAnsi="Times New Roman" w:cs="Times New Roman"/>
          <w:sz w:val="28"/>
          <w:szCs w:val="28"/>
          <w:lang w:val="uk-UA"/>
        </w:rPr>
        <w:t xml:space="preserve"> і одночасно </w:t>
      </w:r>
      <w:hyperlink r:id="rId26" w:tooltip="Аероклуб" w:history="1">
        <w:r w:rsidRPr="00976823">
          <w:rPr>
            <w:rStyle w:val="a3"/>
            <w:rFonts w:ascii="Times New Roman" w:hAnsi="Times New Roman" w:cs="Times New Roman"/>
            <w:sz w:val="28"/>
            <w:szCs w:val="28"/>
            <w:lang w:val="uk-UA"/>
          </w:rPr>
          <w:t>аероклуб</w:t>
        </w:r>
      </w:hyperlink>
      <w:r w:rsidRPr="00976823">
        <w:rPr>
          <w:rFonts w:ascii="Times New Roman" w:hAnsi="Times New Roman" w:cs="Times New Roman"/>
          <w:sz w:val="28"/>
          <w:szCs w:val="28"/>
          <w:lang w:val="uk-UA"/>
        </w:rPr>
        <w:t>. Працював вчителем хімії та біології.</w:t>
      </w:r>
    </w:p>
    <w:p w:rsidR="00A4113C" w:rsidRPr="00976823" w:rsidRDefault="00A4113C" w:rsidP="008E6A44">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У квітні 1942 р. Бабак закінчив Сталінградську військову авіаційну школу і вже в травні прибув на </w:t>
      </w:r>
      <w:hyperlink r:id="rId27" w:tooltip="Кримський фронт" w:history="1">
        <w:r w:rsidRPr="00976823">
          <w:rPr>
            <w:rStyle w:val="a3"/>
            <w:rFonts w:ascii="Times New Roman" w:hAnsi="Times New Roman" w:cs="Times New Roman"/>
            <w:sz w:val="28"/>
            <w:szCs w:val="28"/>
            <w:lang w:val="uk-UA"/>
          </w:rPr>
          <w:t>Кримський фронт</w:t>
        </w:r>
      </w:hyperlink>
      <w:r w:rsidR="008E6A44">
        <w:rPr>
          <w:sz w:val="28"/>
          <w:szCs w:val="28"/>
          <w:lang w:val="uk-UA"/>
        </w:rPr>
        <w:t>, Л</w:t>
      </w:r>
      <w:r w:rsidRPr="00976823">
        <w:rPr>
          <w:rFonts w:ascii="Times New Roman" w:hAnsi="Times New Roman" w:cs="Times New Roman"/>
          <w:sz w:val="28"/>
          <w:szCs w:val="28"/>
          <w:lang w:val="uk-UA"/>
        </w:rPr>
        <w:t xml:space="preserve">ьотчики полку воювали тоді на </w:t>
      </w:r>
      <w:hyperlink r:id="rId28" w:tooltip="Як-1" w:history="1">
        <w:r w:rsidRPr="00976823">
          <w:rPr>
            <w:rStyle w:val="a3"/>
            <w:rFonts w:ascii="Times New Roman" w:hAnsi="Times New Roman" w:cs="Times New Roman"/>
            <w:sz w:val="28"/>
            <w:szCs w:val="28"/>
            <w:lang w:val="uk-UA"/>
          </w:rPr>
          <w:t>Як-1</w:t>
        </w:r>
      </w:hyperlink>
      <w:r w:rsidRPr="00976823">
        <w:rPr>
          <w:rFonts w:ascii="Times New Roman" w:hAnsi="Times New Roman" w:cs="Times New Roman"/>
          <w:sz w:val="28"/>
          <w:szCs w:val="28"/>
          <w:lang w:val="uk-UA"/>
        </w:rPr>
        <w:t xml:space="preserve">, виконуючи завдання з прикриття наземних військ, супроводу та штурмівки. Поступово відступаючи на схід, полк брав участь у боях на </w:t>
      </w:r>
      <w:hyperlink r:id="rId29" w:tooltip="Південний фронт (Друга світова війна)" w:history="1">
        <w:r w:rsidRPr="00976823">
          <w:rPr>
            <w:rStyle w:val="a3"/>
            <w:rFonts w:ascii="Times New Roman" w:hAnsi="Times New Roman" w:cs="Times New Roman"/>
            <w:sz w:val="28"/>
            <w:szCs w:val="28"/>
            <w:lang w:val="uk-UA"/>
          </w:rPr>
          <w:t>Південному</w:t>
        </w:r>
      </w:hyperlink>
      <w:r w:rsidRPr="00976823">
        <w:rPr>
          <w:rFonts w:ascii="Times New Roman" w:hAnsi="Times New Roman" w:cs="Times New Roman"/>
          <w:sz w:val="28"/>
          <w:szCs w:val="28"/>
          <w:lang w:val="uk-UA"/>
        </w:rPr>
        <w:t xml:space="preserve">, </w:t>
      </w:r>
      <w:hyperlink r:id="rId30" w:tooltip="Північно-Кавказький фронт" w:history="1">
        <w:proofErr w:type="spellStart"/>
        <w:r w:rsidRPr="00976823">
          <w:rPr>
            <w:rStyle w:val="a3"/>
            <w:rFonts w:ascii="Times New Roman" w:hAnsi="Times New Roman" w:cs="Times New Roman"/>
            <w:sz w:val="28"/>
            <w:szCs w:val="28"/>
            <w:lang w:val="uk-UA"/>
          </w:rPr>
          <w:t>Північно-Кавказькому</w:t>
        </w:r>
        <w:proofErr w:type="spellEnd"/>
      </w:hyperlink>
      <w:r w:rsidRPr="00976823">
        <w:rPr>
          <w:rFonts w:ascii="Times New Roman" w:hAnsi="Times New Roman" w:cs="Times New Roman"/>
          <w:sz w:val="28"/>
          <w:szCs w:val="28"/>
          <w:lang w:val="uk-UA"/>
        </w:rPr>
        <w:t xml:space="preserve">, </w:t>
      </w:r>
      <w:hyperlink r:id="rId31" w:tooltip="Закавказький фронт" w:history="1">
        <w:r w:rsidRPr="00976823">
          <w:rPr>
            <w:rStyle w:val="a3"/>
            <w:rFonts w:ascii="Times New Roman" w:hAnsi="Times New Roman" w:cs="Times New Roman"/>
            <w:sz w:val="28"/>
            <w:szCs w:val="28"/>
            <w:lang w:val="uk-UA"/>
          </w:rPr>
          <w:t>Закавказькому</w:t>
        </w:r>
      </w:hyperlink>
      <w:r w:rsidRPr="00976823">
        <w:rPr>
          <w:rFonts w:ascii="Times New Roman" w:hAnsi="Times New Roman" w:cs="Times New Roman"/>
          <w:sz w:val="28"/>
          <w:szCs w:val="28"/>
          <w:lang w:val="uk-UA"/>
        </w:rPr>
        <w:t xml:space="preserve"> фронтах. У цих боях сержант Бабак збив свій перший </w:t>
      </w:r>
      <w:hyperlink r:id="rId32" w:tooltip="Messerschmitt Bf 109" w:history="1">
        <w:proofErr w:type="spellStart"/>
        <w:r w:rsidRPr="00976823">
          <w:rPr>
            <w:rStyle w:val="a3"/>
            <w:rFonts w:ascii="Times New Roman" w:hAnsi="Times New Roman" w:cs="Times New Roman"/>
            <w:sz w:val="28"/>
            <w:szCs w:val="28"/>
            <w:lang w:val="uk-UA"/>
          </w:rPr>
          <w:t>Ме</w:t>
        </w:r>
        <w:proofErr w:type="spellEnd"/>
        <w:r w:rsidRPr="00976823">
          <w:rPr>
            <w:rStyle w:val="a3"/>
            <w:rFonts w:ascii="Times New Roman" w:hAnsi="Times New Roman" w:cs="Times New Roman"/>
            <w:sz w:val="28"/>
            <w:szCs w:val="28"/>
            <w:lang w:val="uk-UA"/>
          </w:rPr>
          <w:t>-109</w:t>
        </w:r>
      </w:hyperlink>
      <w:r w:rsidRPr="00976823">
        <w:rPr>
          <w:rFonts w:ascii="Times New Roman" w:hAnsi="Times New Roman" w:cs="Times New Roman"/>
          <w:sz w:val="28"/>
          <w:szCs w:val="28"/>
          <w:lang w:val="uk-UA"/>
        </w:rPr>
        <w:t>.</w:t>
      </w:r>
    </w:p>
    <w:p w:rsidR="00A4113C" w:rsidRPr="00976823" w:rsidRDefault="00A4113C" w:rsidP="008E6A44">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У бою над озером Молочне на очах сотень воїнів наземних військ четвірка Бабака протягом хвилини збила чотири </w:t>
      </w:r>
      <w:proofErr w:type="spellStart"/>
      <w:r w:rsidRPr="00976823">
        <w:rPr>
          <w:rFonts w:ascii="Times New Roman" w:hAnsi="Times New Roman" w:cs="Times New Roman"/>
          <w:sz w:val="28"/>
          <w:szCs w:val="28"/>
          <w:lang w:val="uk-UA"/>
        </w:rPr>
        <w:t>Ме</w:t>
      </w:r>
      <w:proofErr w:type="spellEnd"/>
      <w:r w:rsidRPr="00976823">
        <w:rPr>
          <w:rFonts w:ascii="Times New Roman" w:hAnsi="Times New Roman" w:cs="Times New Roman"/>
          <w:sz w:val="28"/>
          <w:szCs w:val="28"/>
          <w:lang w:val="uk-UA"/>
        </w:rPr>
        <w:t>-109</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Іван Ілліч потрапив у полон. Ведений не зміг зорієнтуватися, і, незважаючи на інтенсивні пошуки і особистий контроль </w:t>
      </w:r>
      <w:hyperlink r:id="rId33" w:tooltip="Конєв Іван Степанович" w:history="1">
        <w:r w:rsidRPr="00976823">
          <w:rPr>
            <w:rStyle w:val="a3"/>
            <w:rFonts w:ascii="Times New Roman" w:hAnsi="Times New Roman" w:cs="Times New Roman"/>
            <w:sz w:val="28"/>
            <w:szCs w:val="28"/>
            <w:lang w:val="uk-UA"/>
          </w:rPr>
          <w:t>маршала Конєва</w:t>
        </w:r>
      </w:hyperlink>
      <w:r w:rsidRPr="00976823">
        <w:rPr>
          <w:rFonts w:ascii="Times New Roman" w:hAnsi="Times New Roman" w:cs="Times New Roman"/>
          <w:sz w:val="28"/>
          <w:szCs w:val="28"/>
          <w:lang w:val="uk-UA"/>
        </w:rPr>
        <w:t>, не знайшли навіть літака, що впав.</w:t>
      </w:r>
    </w:p>
    <w:p w:rsidR="00A4113C" w:rsidRPr="00976823" w:rsidRDefault="00A4113C" w:rsidP="008E6A44">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Упав на позиції ворожих артилеристів і в напівпритомному стані, обгорілий, був узятий у полон.</w:t>
      </w:r>
    </w:p>
    <w:p w:rsidR="00A4113C" w:rsidRPr="00976823" w:rsidRDefault="00A4113C" w:rsidP="008E6A44">
      <w:pPr>
        <w:pStyle w:val="a4"/>
        <w:ind w:firstLine="708"/>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У полоні Іван Бабак пробув до кінця війни. Завдяки довгим зусиллям </w:t>
      </w:r>
      <w:hyperlink r:id="rId34" w:tooltip="Покришкін Олександр Іванович" w:history="1">
        <w:r w:rsidRPr="00976823">
          <w:rPr>
            <w:rStyle w:val="a3"/>
            <w:rFonts w:ascii="Times New Roman" w:hAnsi="Times New Roman" w:cs="Times New Roman"/>
            <w:sz w:val="28"/>
            <w:szCs w:val="28"/>
            <w:lang w:val="uk-UA"/>
          </w:rPr>
          <w:t>Олександра Покришкіна</w:t>
        </w:r>
      </w:hyperlink>
      <w:r w:rsidRPr="00976823">
        <w:rPr>
          <w:rFonts w:ascii="Times New Roman" w:hAnsi="Times New Roman" w:cs="Times New Roman"/>
          <w:sz w:val="28"/>
          <w:szCs w:val="28"/>
          <w:lang w:val="uk-UA"/>
        </w:rPr>
        <w:t xml:space="preserve">, він був знайдений в одному з </w:t>
      </w:r>
      <w:hyperlink r:id="rId35" w:tooltip="Табір переміщених осіб" w:history="1">
        <w:r w:rsidRPr="00976823">
          <w:rPr>
            <w:rStyle w:val="a3"/>
            <w:rFonts w:ascii="Times New Roman" w:hAnsi="Times New Roman" w:cs="Times New Roman"/>
            <w:sz w:val="28"/>
            <w:szCs w:val="28"/>
            <w:lang w:val="uk-UA"/>
          </w:rPr>
          <w:t>таборів для інтернованих</w:t>
        </w:r>
      </w:hyperlink>
      <w:r w:rsidRPr="00976823">
        <w:rPr>
          <w:rFonts w:ascii="Times New Roman" w:hAnsi="Times New Roman" w:cs="Times New Roman"/>
          <w:sz w:val="28"/>
          <w:szCs w:val="28"/>
          <w:lang w:val="uk-UA"/>
        </w:rPr>
        <w:t>, де колишні військовополонені проходили перевірку, звільнений і відправлений у полк.</w:t>
      </w:r>
    </w:p>
    <w:p w:rsidR="00A4113C" w:rsidRPr="00976823" w:rsidRDefault="00A4113C" w:rsidP="00A4113C">
      <w:pPr>
        <w:pStyle w:val="a4"/>
        <w:jc w:val="both"/>
        <w:rPr>
          <w:rFonts w:ascii="Times New Roman" w:hAnsi="Times New Roman" w:cs="Times New Roman"/>
          <w:sz w:val="28"/>
          <w:szCs w:val="28"/>
          <w:lang w:val="uk-UA"/>
        </w:rPr>
      </w:pPr>
    </w:p>
    <w:p w:rsidR="00A4113C" w:rsidRPr="00976823" w:rsidRDefault="00A4113C" w:rsidP="00A4113C">
      <w:pPr>
        <w:pStyle w:val="a4"/>
        <w:jc w:val="both"/>
        <w:rPr>
          <w:rFonts w:ascii="Times New Roman" w:hAnsi="Times New Roman" w:cs="Times New Roman"/>
          <w:sz w:val="28"/>
          <w:szCs w:val="28"/>
          <w:lang w:val="uk-UA"/>
        </w:rPr>
      </w:pP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t>БРИЛЬ</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У роки війни Микола Бриль був зв'язківцем</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Він був командиром відділення 8-ої окремої гвардійської роти зв'язку 5-ої гвардійської стрілецької дивізії. У морозну зиму, в заметіль і ожеледь, у весняне або осіннє бездоріжжя забезпечував Бриль із своїми солдатами безперебійний зв'язок командування дивізії з частинами, підрозділами.</w:t>
      </w:r>
    </w:p>
    <w:p w:rsidR="00A4113C" w:rsidRPr="00976823" w:rsidRDefault="00A4113C" w:rsidP="00A4113C">
      <w:pPr>
        <w:pStyle w:val="a4"/>
        <w:jc w:val="both"/>
        <w:rPr>
          <w:rFonts w:ascii="Times New Roman" w:hAnsi="Times New Roman" w:cs="Times New Roman"/>
          <w:sz w:val="28"/>
          <w:szCs w:val="28"/>
          <w:lang w:val="uk-UA"/>
        </w:rPr>
      </w:pP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t xml:space="preserve">ГОНЧАР </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До 1941 року він жив у Нікополі, в сім'ї рідних, вчився в середній школі, потім працював на </w:t>
      </w:r>
      <w:proofErr w:type="spellStart"/>
      <w:r w:rsidRPr="00976823">
        <w:rPr>
          <w:rFonts w:ascii="Times New Roman" w:hAnsi="Times New Roman" w:cs="Times New Roman"/>
          <w:sz w:val="28"/>
          <w:szCs w:val="28"/>
          <w:lang w:val="uk-UA"/>
        </w:rPr>
        <w:t>Південнотрубному</w:t>
      </w:r>
      <w:proofErr w:type="spellEnd"/>
      <w:r w:rsidRPr="00976823">
        <w:rPr>
          <w:rFonts w:ascii="Times New Roman" w:hAnsi="Times New Roman" w:cs="Times New Roman"/>
          <w:sz w:val="28"/>
          <w:szCs w:val="28"/>
          <w:lang w:val="uk-UA"/>
        </w:rPr>
        <w:t xml:space="preserve"> заводі. У 1941 році призваний в армію Іван Гончар був зачислений до військового авіаційного училища, закінчив його і в званні молодшого лейтенанта прибув на фронт. Льотчик-винищувач, він супроводжував бомбардувальники, прикривав наші війська.</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Почавши перші бойові вильоти з ударів по німецькому угрупуванню під Сталінградом, Іван Гончар дійшов до Берліна і брав участь в розгромі фашистського звіра в його власному лігві. За цей час він громив гітлерівських бандитів в Донбасі, при звільненні рідної Дніпропетровщини, в небі Молдавії, Польщі, Німеччини, проявляючи при цьому неабияку мужність і героїзм.</w:t>
      </w:r>
    </w:p>
    <w:p w:rsidR="00A4113C" w:rsidRPr="00976823" w:rsidRDefault="00A4113C" w:rsidP="00A4113C">
      <w:pPr>
        <w:pStyle w:val="a4"/>
        <w:rPr>
          <w:rFonts w:ascii="Times New Roman" w:hAnsi="Times New Roman" w:cs="Times New Roman"/>
          <w:b/>
          <w:sz w:val="28"/>
          <w:szCs w:val="28"/>
          <w:lang w:val="uk-UA"/>
        </w:rPr>
      </w:pPr>
      <w:r w:rsidRPr="00976823">
        <w:rPr>
          <w:rFonts w:ascii="Times New Roman" w:hAnsi="Times New Roman" w:cs="Times New Roman"/>
          <w:b/>
          <w:sz w:val="28"/>
          <w:szCs w:val="28"/>
          <w:lang w:val="uk-UA"/>
        </w:rPr>
        <w:t>ГУДЗЬ</w:t>
      </w:r>
    </w:p>
    <w:p w:rsidR="00A4113C" w:rsidRPr="00976823" w:rsidRDefault="00A4113C" w:rsidP="00A4113C">
      <w:pPr>
        <w:pStyle w:val="a4"/>
        <w:rPr>
          <w:rFonts w:ascii="Times New Roman" w:hAnsi="Times New Roman" w:cs="Times New Roman"/>
          <w:b/>
          <w:sz w:val="28"/>
          <w:szCs w:val="28"/>
          <w:lang w:val="uk-UA"/>
        </w:rPr>
      </w:pPr>
      <w:proofErr w:type="spellStart"/>
      <w:r w:rsidRPr="00976823">
        <w:rPr>
          <w:rFonts w:ascii="Times New Roman" w:hAnsi="Times New Roman" w:cs="Times New Roman"/>
          <w:sz w:val="28"/>
          <w:szCs w:val="28"/>
          <w:lang w:val="uk-UA"/>
        </w:rPr>
        <w:t>Гудзь</w:t>
      </w:r>
      <w:proofErr w:type="spellEnd"/>
      <w:r w:rsidRPr="00976823">
        <w:rPr>
          <w:rFonts w:ascii="Times New Roman" w:hAnsi="Times New Roman" w:cs="Times New Roman"/>
          <w:sz w:val="28"/>
          <w:szCs w:val="28"/>
          <w:lang w:val="uk-UA"/>
        </w:rPr>
        <w:t xml:space="preserve"> Порфирій Мартинович - командир 8-ої стрілецької дивізії 13-ої армії Центрального фронту, полковник. </w:t>
      </w:r>
      <w:r w:rsidRPr="00976823">
        <w:rPr>
          <w:rFonts w:ascii="Times New Roman" w:hAnsi="Times New Roman" w:cs="Times New Roman"/>
          <w:sz w:val="28"/>
          <w:szCs w:val="28"/>
          <w:lang w:val="uk-UA"/>
        </w:rPr>
        <w:br/>
      </w:r>
      <w:r w:rsidRPr="00976823">
        <w:rPr>
          <w:rFonts w:ascii="Times New Roman" w:hAnsi="Times New Roman" w:cs="Times New Roman"/>
          <w:sz w:val="28"/>
          <w:szCs w:val="28"/>
          <w:lang w:val="uk-UA"/>
        </w:rPr>
        <w:br/>
        <w:t xml:space="preserve">Народився 23 лютого 1902 року в с. Олександрівка в сім'ї вчителя. Українець. Член ВКП(б) з 1929 року. У 1917 році закінчив Маріупольську вчительську семінарію, але поступив працювати на </w:t>
      </w:r>
      <w:proofErr w:type="spellStart"/>
      <w:r w:rsidRPr="00976823">
        <w:rPr>
          <w:rFonts w:ascii="Times New Roman" w:hAnsi="Times New Roman" w:cs="Times New Roman"/>
          <w:sz w:val="28"/>
          <w:szCs w:val="28"/>
          <w:lang w:val="uk-UA"/>
        </w:rPr>
        <w:t>Бахмутські</w:t>
      </w:r>
      <w:proofErr w:type="spellEnd"/>
      <w:r w:rsidRPr="00976823">
        <w:rPr>
          <w:rFonts w:ascii="Times New Roman" w:hAnsi="Times New Roman" w:cs="Times New Roman"/>
          <w:sz w:val="28"/>
          <w:szCs w:val="28"/>
          <w:lang w:val="uk-UA"/>
        </w:rPr>
        <w:t xml:space="preserve"> соляні шахти коногоном. У Червоній Армії з лютого 1918 року.</w:t>
      </w:r>
    </w:p>
    <w:p w:rsidR="00A4113C" w:rsidRPr="00976823" w:rsidRDefault="00A4113C" w:rsidP="00A4113C">
      <w:pPr>
        <w:pStyle w:val="a4"/>
        <w:rPr>
          <w:rFonts w:ascii="Times New Roman" w:hAnsi="Times New Roman" w:cs="Times New Roman"/>
          <w:b/>
          <w:sz w:val="28"/>
          <w:szCs w:val="28"/>
          <w:lang w:val="uk-UA"/>
        </w:rPr>
      </w:pP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t>КОНЦЕВИЙ</w:t>
      </w:r>
    </w:p>
    <w:p w:rsidR="00A4113C" w:rsidRPr="00976823" w:rsidRDefault="00A4113C" w:rsidP="00A4113C">
      <w:pPr>
        <w:pStyle w:val="a4"/>
        <w:jc w:val="both"/>
        <w:rPr>
          <w:rFonts w:ascii="Times New Roman" w:hAnsi="Times New Roman" w:cs="Times New Roman"/>
          <w:sz w:val="28"/>
          <w:szCs w:val="28"/>
          <w:lang w:val="uk-UA"/>
        </w:rPr>
      </w:pPr>
      <w:proofErr w:type="spellStart"/>
      <w:r w:rsidRPr="00976823">
        <w:rPr>
          <w:rFonts w:ascii="Times New Roman" w:hAnsi="Times New Roman" w:cs="Times New Roman"/>
          <w:sz w:val="28"/>
          <w:szCs w:val="28"/>
          <w:lang w:val="uk-UA"/>
        </w:rPr>
        <w:t>Концевий</w:t>
      </w:r>
      <w:proofErr w:type="spellEnd"/>
      <w:r w:rsidRPr="00976823">
        <w:rPr>
          <w:rFonts w:ascii="Times New Roman" w:hAnsi="Times New Roman" w:cs="Times New Roman"/>
          <w:sz w:val="28"/>
          <w:szCs w:val="28"/>
          <w:lang w:val="uk-UA"/>
        </w:rPr>
        <w:t xml:space="preserve"> Зиновій Абрамович - начальник інженерних військ 60-ої армії Центрального фронту, полковник. Народився 12 (25) липня 1903 року в м. Нікополь </w:t>
      </w:r>
      <w:proofErr w:type="spellStart"/>
      <w:r w:rsidRPr="00976823">
        <w:rPr>
          <w:rFonts w:ascii="Times New Roman" w:hAnsi="Times New Roman" w:cs="Times New Roman"/>
          <w:sz w:val="28"/>
          <w:szCs w:val="28"/>
          <w:lang w:val="uk-UA"/>
        </w:rPr>
        <w:t>Катеринославскої</w:t>
      </w:r>
      <w:proofErr w:type="spellEnd"/>
      <w:r w:rsidRPr="00976823">
        <w:rPr>
          <w:rFonts w:ascii="Times New Roman" w:hAnsi="Times New Roman" w:cs="Times New Roman"/>
          <w:sz w:val="28"/>
          <w:szCs w:val="28"/>
          <w:lang w:val="uk-UA"/>
        </w:rPr>
        <w:t xml:space="preserve"> губернії (нині Дніпропетровська обл.) в сім'ї службовця. Освіта неповна середня. Працював </w:t>
      </w:r>
      <w:proofErr w:type="spellStart"/>
      <w:r w:rsidRPr="00976823">
        <w:rPr>
          <w:rFonts w:ascii="Times New Roman" w:hAnsi="Times New Roman" w:cs="Times New Roman"/>
          <w:sz w:val="28"/>
          <w:szCs w:val="28"/>
          <w:lang w:val="uk-UA"/>
        </w:rPr>
        <w:t>взуттєвиком</w:t>
      </w:r>
      <w:proofErr w:type="spellEnd"/>
      <w:r w:rsidRPr="00976823">
        <w:rPr>
          <w:rFonts w:ascii="Times New Roman" w:hAnsi="Times New Roman" w:cs="Times New Roman"/>
          <w:sz w:val="28"/>
          <w:szCs w:val="28"/>
          <w:lang w:val="uk-UA"/>
        </w:rPr>
        <w:t xml:space="preserve"> в Херсон</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У Червоній Армії з 1920 року  Під безпосереднім керівництвом полковника </w:t>
      </w:r>
      <w:proofErr w:type="spellStart"/>
      <w:r w:rsidRPr="00976823">
        <w:rPr>
          <w:rFonts w:ascii="Times New Roman" w:hAnsi="Times New Roman" w:cs="Times New Roman"/>
          <w:sz w:val="28"/>
          <w:szCs w:val="28"/>
          <w:lang w:val="uk-UA"/>
        </w:rPr>
        <w:t>Концевого</w:t>
      </w:r>
      <w:proofErr w:type="spellEnd"/>
      <w:r w:rsidRPr="00976823">
        <w:rPr>
          <w:rFonts w:ascii="Times New Roman" w:hAnsi="Times New Roman" w:cs="Times New Roman"/>
          <w:sz w:val="28"/>
          <w:szCs w:val="28"/>
          <w:lang w:val="uk-UA"/>
        </w:rPr>
        <w:t xml:space="preserve"> З.А. було своєчасно наведено чотири наплавні мости, що дозволило швидко почати переправу військ, транспорту і артилерії на плацдарм</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МЕЛЕШКО</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Ранньою весною 1942 року, коли в степах ще лежав сніг, на одному з аеродромів Західного фронту приземлилася група двомоторних нічних бомбардувальників. Командиром одного був Олег Іванович Мелешко, колишній електрозварник Нікопольського </w:t>
      </w:r>
      <w:proofErr w:type="spellStart"/>
      <w:r w:rsidRPr="00976823">
        <w:rPr>
          <w:rFonts w:ascii="Times New Roman" w:hAnsi="Times New Roman" w:cs="Times New Roman"/>
          <w:sz w:val="28"/>
          <w:szCs w:val="28"/>
          <w:lang w:val="uk-UA"/>
        </w:rPr>
        <w:t>Південнотрубного</w:t>
      </w:r>
      <w:proofErr w:type="spellEnd"/>
      <w:r w:rsidRPr="00976823">
        <w:rPr>
          <w:rFonts w:ascii="Times New Roman" w:hAnsi="Times New Roman" w:cs="Times New Roman"/>
          <w:sz w:val="28"/>
          <w:szCs w:val="28"/>
          <w:lang w:val="uk-UA"/>
        </w:rPr>
        <w:t xml:space="preserve"> заводу.</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Тільки наші літаки перевалили лінію фронту, по ним ударили фашистські зенітки. Командир екіпажа Мелешко вирішив перехитрити супротивника. На </w:t>
      </w:r>
      <w:r w:rsidRPr="00976823">
        <w:rPr>
          <w:rFonts w:ascii="Times New Roman" w:hAnsi="Times New Roman" w:cs="Times New Roman"/>
          <w:sz w:val="28"/>
          <w:szCs w:val="28"/>
          <w:lang w:val="uk-UA"/>
        </w:rPr>
        <w:lastRenderedPageBreak/>
        <w:t>приглушених моторах він повів машину на зниження, підходячи до ворожого угрупування із заходу. Маневр вдався.</w:t>
      </w: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t>ПУТЬКО</w:t>
      </w:r>
    </w:p>
    <w:p w:rsidR="00A4113C" w:rsidRPr="00976823" w:rsidRDefault="00A4113C" w:rsidP="00A4113C">
      <w:pPr>
        <w:pStyle w:val="a4"/>
        <w:jc w:val="both"/>
        <w:rPr>
          <w:rFonts w:ascii="Times New Roman" w:hAnsi="Times New Roman" w:cs="Times New Roman"/>
          <w:sz w:val="28"/>
          <w:szCs w:val="28"/>
          <w:lang w:val="uk-UA"/>
        </w:rPr>
      </w:pPr>
      <w:r w:rsidRPr="00976823">
        <w:rPr>
          <w:rFonts w:ascii="Times New Roman" w:hAnsi="Times New Roman" w:cs="Times New Roman"/>
          <w:sz w:val="28"/>
          <w:szCs w:val="28"/>
          <w:lang w:val="uk-UA"/>
        </w:rPr>
        <w:t xml:space="preserve">Микола </w:t>
      </w:r>
      <w:proofErr w:type="spellStart"/>
      <w:r w:rsidRPr="00976823">
        <w:rPr>
          <w:rFonts w:ascii="Times New Roman" w:hAnsi="Times New Roman" w:cs="Times New Roman"/>
          <w:sz w:val="28"/>
          <w:szCs w:val="28"/>
          <w:lang w:val="uk-UA"/>
        </w:rPr>
        <w:t>Путько</w:t>
      </w:r>
      <w:proofErr w:type="spellEnd"/>
      <w:r w:rsidRPr="00976823">
        <w:rPr>
          <w:rFonts w:ascii="Times New Roman" w:hAnsi="Times New Roman" w:cs="Times New Roman"/>
          <w:sz w:val="28"/>
          <w:szCs w:val="28"/>
          <w:lang w:val="uk-UA"/>
        </w:rPr>
        <w:t xml:space="preserve"> - колишній фрезерувальник заводу імені В.И. Леніна в м. Нікополі - ще в юності мріяв стати льотчиком. У 1939 році він разом з декількома товаришами по роботі поступив у військове авіаційне училище.</w:t>
      </w:r>
    </w:p>
    <w:p w:rsidR="00A4113C" w:rsidRPr="00976823" w:rsidRDefault="00A4113C" w:rsidP="00A4113C">
      <w:pPr>
        <w:pStyle w:val="a4"/>
        <w:jc w:val="both"/>
        <w:rPr>
          <w:rFonts w:ascii="Times New Roman" w:hAnsi="Times New Roman" w:cs="Times New Roman"/>
          <w:b/>
          <w:sz w:val="28"/>
          <w:szCs w:val="28"/>
          <w:lang w:val="uk-UA"/>
        </w:rPr>
      </w:pPr>
    </w:p>
    <w:p w:rsidR="00A4113C" w:rsidRPr="00976823" w:rsidRDefault="00A4113C" w:rsidP="00A4113C">
      <w:pPr>
        <w:pStyle w:val="a4"/>
        <w:jc w:val="both"/>
        <w:rPr>
          <w:rFonts w:ascii="Times New Roman" w:hAnsi="Times New Roman" w:cs="Times New Roman"/>
          <w:b/>
          <w:sz w:val="28"/>
          <w:szCs w:val="28"/>
          <w:lang w:val="uk-UA"/>
        </w:rPr>
      </w:pPr>
      <w:r w:rsidRPr="00976823">
        <w:rPr>
          <w:rFonts w:ascii="Times New Roman" w:hAnsi="Times New Roman" w:cs="Times New Roman"/>
          <w:b/>
          <w:sz w:val="28"/>
          <w:szCs w:val="28"/>
          <w:lang w:val="uk-UA"/>
        </w:rPr>
        <w:t>ВИЗВОЛЕННЯ</w:t>
      </w:r>
    </w:p>
    <w:p w:rsidR="008E6A44" w:rsidRDefault="00A4113C" w:rsidP="008E6A44">
      <w:pPr>
        <w:pStyle w:val="a4"/>
        <w:ind w:firstLine="708"/>
        <w:jc w:val="both"/>
        <w:rPr>
          <w:rFonts w:ascii="Times New Roman" w:eastAsia="Times New Roman" w:hAnsi="Times New Roman" w:cs="Times New Roman"/>
          <w:sz w:val="28"/>
          <w:szCs w:val="28"/>
          <w:lang w:val="uk-UA" w:eastAsia="ru-RU"/>
        </w:rPr>
      </w:pPr>
      <w:r w:rsidRPr="00976823">
        <w:rPr>
          <w:rFonts w:ascii="Times New Roman" w:eastAsia="Times New Roman" w:hAnsi="Times New Roman" w:cs="Times New Roman"/>
          <w:sz w:val="28"/>
          <w:szCs w:val="28"/>
          <w:lang w:val="uk-UA" w:eastAsia="ru-RU"/>
        </w:rPr>
        <w:t xml:space="preserve">Окупація Нікополя протривала два з половиною роки. 8 лютого 1944 року спільними зусиллями 3-го і 4 -го Українських фронтів Нікополь був повністю звільнений від </w:t>
      </w:r>
      <w:proofErr w:type="spellStart"/>
      <w:r w:rsidRPr="00976823">
        <w:rPr>
          <w:rFonts w:ascii="Times New Roman" w:eastAsia="Times New Roman" w:hAnsi="Times New Roman" w:cs="Times New Roman"/>
          <w:sz w:val="28"/>
          <w:szCs w:val="28"/>
          <w:lang w:val="uk-UA" w:eastAsia="ru-RU"/>
        </w:rPr>
        <w:t>німецько</w:t>
      </w:r>
      <w:proofErr w:type="spellEnd"/>
      <w:r w:rsidRPr="00976823">
        <w:rPr>
          <w:rFonts w:ascii="Times New Roman" w:eastAsia="Times New Roman" w:hAnsi="Times New Roman" w:cs="Times New Roman"/>
          <w:sz w:val="28"/>
          <w:szCs w:val="28"/>
          <w:lang w:val="uk-UA" w:eastAsia="ru-RU"/>
        </w:rPr>
        <w:t xml:space="preserve"> </w:t>
      </w:r>
      <w:proofErr w:type="spellStart"/>
      <w:r w:rsidRPr="00976823">
        <w:rPr>
          <w:rFonts w:ascii="Times New Roman" w:eastAsia="Times New Roman" w:hAnsi="Times New Roman" w:cs="Times New Roman"/>
          <w:sz w:val="28"/>
          <w:szCs w:val="28"/>
          <w:lang w:val="uk-UA" w:eastAsia="ru-RU"/>
        </w:rPr>
        <w:t>-фашистських</w:t>
      </w:r>
      <w:proofErr w:type="spellEnd"/>
      <w:r w:rsidRPr="00976823">
        <w:rPr>
          <w:rFonts w:ascii="Times New Roman" w:eastAsia="Times New Roman" w:hAnsi="Times New Roman" w:cs="Times New Roman"/>
          <w:sz w:val="28"/>
          <w:szCs w:val="28"/>
          <w:lang w:val="uk-UA" w:eastAsia="ru-RU"/>
        </w:rPr>
        <w:t xml:space="preserve"> загарбників. У цей день Москва салютувала визволителям міста 12 залпами з 124 гармат. Близько півтори тисячі радянських солдатів , які віддали життя за звільнення Нікополя , поховані в братських могилах міста . А в день 30 </w:t>
      </w:r>
      <w:proofErr w:type="spellStart"/>
      <w:r w:rsidRPr="00976823">
        <w:rPr>
          <w:rFonts w:ascii="Times New Roman" w:eastAsia="Times New Roman" w:hAnsi="Times New Roman" w:cs="Times New Roman"/>
          <w:sz w:val="28"/>
          <w:szCs w:val="28"/>
          <w:lang w:val="uk-UA" w:eastAsia="ru-RU"/>
        </w:rPr>
        <w:t>-річчя</w:t>
      </w:r>
      <w:proofErr w:type="spellEnd"/>
      <w:r w:rsidRPr="00976823">
        <w:rPr>
          <w:rFonts w:ascii="Times New Roman" w:eastAsia="Times New Roman" w:hAnsi="Times New Roman" w:cs="Times New Roman"/>
          <w:sz w:val="28"/>
          <w:szCs w:val="28"/>
          <w:lang w:val="uk-UA" w:eastAsia="ru-RU"/>
        </w:rPr>
        <w:t xml:space="preserve"> перемоги , 9 травня 1975 року народження, в місті було відкрито меморіальний комплекс , навіки відобразив подвиг визволителів , 19 </w:t>
      </w:r>
      <w:proofErr w:type="spellStart"/>
      <w:r w:rsidRPr="00976823">
        <w:rPr>
          <w:rFonts w:ascii="Times New Roman" w:eastAsia="Times New Roman" w:hAnsi="Times New Roman" w:cs="Times New Roman"/>
          <w:sz w:val="28"/>
          <w:szCs w:val="28"/>
          <w:lang w:val="uk-UA" w:eastAsia="ru-RU"/>
        </w:rPr>
        <w:t>-метровий</w:t>
      </w:r>
      <w:proofErr w:type="spellEnd"/>
      <w:r w:rsidRPr="00976823">
        <w:rPr>
          <w:rFonts w:ascii="Times New Roman" w:eastAsia="Times New Roman" w:hAnsi="Times New Roman" w:cs="Times New Roman"/>
          <w:sz w:val="28"/>
          <w:szCs w:val="28"/>
          <w:lang w:val="uk-UA" w:eastAsia="ru-RU"/>
        </w:rPr>
        <w:t xml:space="preserve"> обеліск у підніжжя якого горить Вічний вогонь.</w:t>
      </w:r>
    </w:p>
    <w:p w:rsidR="00A4113C" w:rsidRPr="00976823" w:rsidRDefault="00A4113C" w:rsidP="008E6A44">
      <w:pPr>
        <w:pStyle w:val="a4"/>
        <w:ind w:firstLine="708"/>
        <w:jc w:val="both"/>
        <w:rPr>
          <w:rFonts w:ascii="Times New Roman" w:eastAsia="Times New Roman" w:hAnsi="Times New Roman" w:cs="Times New Roman"/>
          <w:sz w:val="28"/>
          <w:szCs w:val="28"/>
          <w:lang w:val="uk-UA" w:eastAsia="ru-RU"/>
        </w:rPr>
      </w:pPr>
      <w:r w:rsidRPr="00976823">
        <w:rPr>
          <w:rFonts w:ascii="Times New Roman" w:eastAsia="Times New Roman" w:hAnsi="Times New Roman" w:cs="Times New Roman"/>
          <w:sz w:val="28"/>
          <w:szCs w:val="28"/>
          <w:lang w:val="uk-UA" w:eastAsia="ru-RU"/>
        </w:rPr>
        <w:t xml:space="preserve">У лавах Червоної Армії на всіх фронтах війни боролися більше 8 тис. </w:t>
      </w:r>
      <w:proofErr w:type="spellStart"/>
      <w:r w:rsidRPr="00976823">
        <w:rPr>
          <w:rFonts w:ascii="Times New Roman" w:eastAsia="Times New Roman" w:hAnsi="Times New Roman" w:cs="Times New Roman"/>
          <w:sz w:val="28"/>
          <w:szCs w:val="28"/>
          <w:lang w:val="uk-UA" w:eastAsia="ru-RU"/>
        </w:rPr>
        <w:t>нікопольчан</w:t>
      </w:r>
      <w:proofErr w:type="spellEnd"/>
      <w:r w:rsidRPr="00976823">
        <w:rPr>
          <w:rFonts w:ascii="Times New Roman" w:eastAsia="Times New Roman" w:hAnsi="Times New Roman" w:cs="Times New Roman"/>
          <w:sz w:val="28"/>
          <w:szCs w:val="28"/>
          <w:lang w:val="uk-UA" w:eastAsia="ru-RU"/>
        </w:rPr>
        <w:t xml:space="preserve"> , половина з яких загинули. Понад 5 тис. були нагороджені бойовими орденами і медалями. За героїзм , проявлений у боях з </w:t>
      </w:r>
      <w:proofErr w:type="spellStart"/>
      <w:r w:rsidRPr="00976823">
        <w:rPr>
          <w:rFonts w:ascii="Times New Roman" w:eastAsia="Times New Roman" w:hAnsi="Times New Roman" w:cs="Times New Roman"/>
          <w:sz w:val="28"/>
          <w:szCs w:val="28"/>
          <w:lang w:val="uk-UA" w:eastAsia="ru-RU"/>
        </w:rPr>
        <w:t>німецько</w:t>
      </w:r>
      <w:proofErr w:type="spellEnd"/>
      <w:r w:rsidRPr="00976823">
        <w:rPr>
          <w:rFonts w:ascii="Times New Roman" w:eastAsia="Times New Roman" w:hAnsi="Times New Roman" w:cs="Times New Roman"/>
          <w:sz w:val="28"/>
          <w:szCs w:val="28"/>
          <w:lang w:val="uk-UA" w:eastAsia="ru-RU"/>
        </w:rPr>
        <w:t xml:space="preserve"> </w:t>
      </w:r>
      <w:proofErr w:type="spellStart"/>
      <w:r w:rsidRPr="00976823">
        <w:rPr>
          <w:rFonts w:ascii="Times New Roman" w:eastAsia="Times New Roman" w:hAnsi="Times New Roman" w:cs="Times New Roman"/>
          <w:sz w:val="28"/>
          <w:szCs w:val="28"/>
          <w:lang w:val="uk-UA" w:eastAsia="ru-RU"/>
        </w:rPr>
        <w:t>-фашистськими</w:t>
      </w:r>
      <w:proofErr w:type="spellEnd"/>
      <w:r w:rsidRPr="00976823">
        <w:rPr>
          <w:rFonts w:ascii="Times New Roman" w:eastAsia="Times New Roman" w:hAnsi="Times New Roman" w:cs="Times New Roman"/>
          <w:sz w:val="28"/>
          <w:szCs w:val="28"/>
          <w:lang w:val="uk-UA" w:eastAsia="ru-RU"/>
        </w:rPr>
        <w:t xml:space="preserve"> загарбниками , 24 </w:t>
      </w:r>
      <w:proofErr w:type="spellStart"/>
      <w:r w:rsidRPr="00976823">
        <w:rPr>
          <w:rFonts w:ascii="Times New Roman" w:eastAsia="Times New Roman" w:hAnsi="Times New Roman" w:cs="Times New Roman"/>
          <w:sz w:val="28"/>
          <w:szCs w:val="28"/>
          <w:lang w:val="uk-UA" w:eastAsia="ru-RU"/>
        </w:rPr>
        <w:t>нікопольця</w:t>
      </w:r>
      <w:proofErr w:type="spellEnd"/>
      <w:r w:rsidRPr="00976823">
        <w:rPr>
          <w:rFonts w:ascii="Times New Roman" w:eastAsia="Times New Roman" w:hAnsi="Times New Roman" w:cs="Times New Roman"/>
          <w:sz w:val="28"/>
          <w:szCs w:val="28"/>
          <w:lang w:val="uk-UA" w:eastAsia="ru-RU"/>
        </w:rPr>
        <w:t xml:space="preserve"> були удостоєні звання Герой Радянського Союзу , а льотчик П. А. Таран удостоєний цього звання двічі.</w:t>
      </w:r>
    </w:p>
    <w:p w:rsidR="00A4113C" w:rsidRPr="00976823" w:rsidRDefault="00A4113C" w:rsidP="00A4113C">
      <w:pPr>
        <w:pStyle w:val="a4"/>
        <w:jc w:val="both"/>
        <w:rPr>
          <w:rFonts w:ascii="Times New Roman" w:eastAsia="Times New Roman" w:hAnsi="Times New Roman" w:cs="Times New Roman"/>
          <w:sz w:val="28"/>
          <w:szCs w:val="28"/>
          <w:lang w:val="uk-UA" w:eastAsia="ru-RU"/>
        </w:rPr>
      </w:pPr>
    </w:p>
    <w:p w:rsidR="00A4113C" w:rsidRPr="00976823" w:rsidRDefault="00A4113C" w:rsidP="00A4113C">
      <w:pPr>
        <w:pStyle w:val="a4"/>
        <w:jc w:val="both"/>
        <w:rPr>
          <w:rFonts w:ascii="Times New Roman" w:eastAsia="Times New Roman" w:hAnsi="Times New Roman" w:cs="Times New Roman"/>
          <w:sz w:val="28"/>
          <w:szCs w:val="28"/>
          <w:lang w:val="uk-UA" w:eastAsia="ru-RU"/>
        </w:rPr>
      </w:pPr>
    </w:p>
    <w:p w:rsidR="00A4113C" w:rsidRPr="00976823" w:rsidRDefault="00A4113C" w:rsidP="00A4113C">
      <w:pPr>
        <w:pStyle w:val="a4"/>
        <w:jc w:val="both"/>
        <w:rPr>
          <w:rFonts w:ascii="Times New Roman" w:eastAsia="Times New Roman" w:hAnsi="Times New Roman" w:cs="Times New Roman"/>
          <w:sz w:val="28"/>
          <w:szCs w:val="28"/>
          <w:lang w:val="uk-UA" w:eastAsia="ru-RU"/>
        </w:rPr>
      </w:pPr>
    </w:p>
    <w:p w:rsidR="00A4113C" w:rsidRPr="00976823" w:rsidRDefault="00A4113C" w:rsidP="00A4113C">
      <w:pPr>
        <w:pStyle w:val="a4"/>
        <w:jc w:val="both"/>
        <w:rPr>
          <w:rFonts w:ascii="Times New Roman" w:eastAsia="Times New Roman" w:hAnsi="Times New Roman" w:cs="Times New Roman"/>
          <w:sz w:val="28"/>
          <w:szCs w:val="28"/>
          <w:lang w:val="uk-UA" w:eastAsia="ru-RU"/>
        </w:rPr>
      </w:pPr>
      <w:r w:rsidRPr="00976823">
        <w:rPr>
          <w:rFonts w:ascii="Times New Roman" w:eastAsia="Times New Roman" w:hAnsi="Times New Roman" w:cs="Times New Roman"/>
          <w:sz w:val="28"/>
          <w:szCs w:val="28"/>
          <w:lang w:val="uk-UA" w:eastAsia="ru-RU"/>
        </w:rPr>
        <w:t>Тож, пам’ятаймо ці славетні імена, пронесемо й передамо їх нащадкам навіки!!!</w:t>
      </w:r>
    </w:p>
    <w:p w:rsidR="00BB1571" w:rsidRPr="00976823" w:rsidRDefault="00BB1571" w:rsidP="008B76F6">
      <w:pPr>
        <w:rPr>
          <w:rFonts w:ascii="Times New Roman" w:hAnsi="Times New Roman" w:cs="Times New Roman"/>
          <w:sz w:val="24"/>
          <w:szCs w:val="24"/>
          <w:lang w:val="uk-UA"/>
        </w:rPr>
      </w:pPr>
    </w:p>
    <w:sectPr w:rsidR="00BB1571" w:rsidRPr="00976823" w:rsidSect="00976823">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7A3F"/>
    <w:multiLevelType w:val="hybridMultilevel"/>
    <w:tmpl w:val="D840ACD4"/>
    <w:lvl w:ilvl="0" w:tplc="172AE97C">
      <w:start w:val="8"/>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6A923C44"/>
    <w:multiLevelType w:val="hybridMultilevel"/>
    <w:tmpl w:val="EA821636"/>
    <w:lvl w:ilvl="0" w:tplc="F98C1CF2">
      <w:start w:val="8"/>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76027F32"/>
    <w:multiLevelType w:val="hybridMultilevel"/>
    <w:tmpl w:val="038205AE"/>
    <w:lvl w:ilvl="0" w:tplc="49DC07A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7591"/>
    <w:rsid w:val="002B466E"/>
    <w:rsid w:val="00612700"/>
    <w:rsid w:val="00707591"/>
    <w:rsid w:val="00761AD3"/>
    <w:rsid w:val="008B76F6"/>
    <w:rsid w:val="008E6A44"/>
    <w:rsid w:val="009366C8"/>
    <w:rsid w:val="00976823"/>
    <w:rsid w:val="00A4113C"/>
    <w:rsid w:val="00B979DD"/>
    <w:rsid w:val="00BB1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13C"/>
    <w:rPr>
      <w:color w:val="0000FF"/>
      <w:u w:val="single"/>
    </w:rPr>
  </w:style>
  <w:style w:type="paragraph" w:styleId="a4">
    <w:name w:val="No Spacing"/>
    <w:uiPriority w:val="1"/>
    <w:qFormat/>
    <w:rsid w:val="00A4113C"/>
    <w:pPr>
      <w:spacing w:after="0" w:line="240" w:lineRule="auto"/>
    </w:pPr>
  </w:style>
  <w:style w:type="paragraph" w:styleId="a5">
    <w:name w:val="List Paragraph"/>
    <w:basedOn w:val="a"/>
    <w:uiPriority w:val="34"/>
    <w:qFormat/>
    <w:rsid w:val="00B9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13C"/>
    <w:rPr>
      <w:color w:val="0000FF"/>
      <w:u w:val="single"/>
    </w:rPr>
  </w:style>
  <w:style w:type="paragraph" w:styleId="a4">
    <w:name w:val="No Spacing"/>
    <w:uiPriority w:val="1"/>
    <w:qFormat/>
    <w:rsid w:val="00A4113C"/>
    <w:pPr>
      <w:spacing w:after="0" w:line="240" w:lineRule="auto"/>
    </w:pPr>
  </w:style>
  <w:style w:type="paragraph" w:styleId="a5">
    <w:name w:val="List Paragraph"/>
    <w:basedOn w:val="a"/>
    <w:uiPriority w:val="34"/>
    <w:qFormat/>
    <w:rsid w:val="00B97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4%D1%80%D1%83%D0%B3%D0%B0_%D0%A0%D1%96%D1%87_%D0%9F%D0%BE%D1%81%D0%BF%D0%BE%D0%BB%D0%B8%D1%82%D0%B0" TargetMode="External"/><Relationship Id="rId13" Type="http://schemas.openxmlformats.org/officeDocument/2006/relationships/hyperlink" Target="http://uk.wikipedia.org/wiki/%D0%9A%D0%BE%D1%80%D0%BE%D0%BB%D1%96%D0%B2%D1%81%D1%82%D0%B2%D0%BE_%D0%A3%D0%B3%D0%BE%D1%80%D1%89%D0%B8%D0%BD%D0%B0_%281920%E2%80%941946%29" TargetMode="External"/><Relationship Id="rId18" Type="http://schemas.openxmlformats.org/officeDocument/2006/relationships/hyperlink" Target="http://www.people.su/ua/59573" TargetMode="External"/><Relationship Id="rId26" Type="http://schemas.openxmlformats.org/officeDocument/2006/relationships/hyperlink" Target="http://uk.wikipedia.org/wiki/%D0%90%D0%B5%D1%80%D0%BE%D0%BA%D0%BB%D1%83%D0%B1" TargetMode="External"/><Relationship Id="rId3" Type="http://schemas.openxmlformats.org/officeDocument/2006/relationships/settings" Target="settings.xml"/><Relationship Id="rId21" Type="http://schemas.openxmlformats.org/officeDocument/2006/relationships/hyperlink" Target="http://uk.wikipedia.org/wiki/%D0%9D%D1%96%D0%BA%D0%BE%D0%BF%D0%BE%D0%BB%D1%8C%D1%81%D1%8C%D0%BA%D0%B8%D0%B9_%D1%80%D0%B0%D0%B9%D0%BE%D0%BD" TargetMode="External"/><Relationship Id="rId34" Type="http://schemas.openxmlformats.org/officeDocument/2006/relationships/hyperlink" Target="http://uk.wikipedia.org/wiki/%D0%9F%D0%BE%D0%BA%D1%80%D0%B8%D1%88%D0%BA%D1%96%D0%BD_%D0%9E%D0%BB%D0%B5%D0%BA%D1%81%D0%B0%D0%BD%D0%B4%D1%80_%D0%86%D0%B2%D0%B0%D0%BD%D0%BE%D0%B2%D0%B8%D1%87" TargetMode="External"/><Relationship Id="rId7" Type="http://schemas.openxmlformats.org/officeDocument/2006/relationships/hyperlink" Target="http://uk.wikipedia.org/wiki/%D0%9F%D0%BE%D0%BB%D1%8C%D1%81%D1%8C%D0%BA%D0%B0_%D0%BA%D0%B0%D0%BC%D0%BF%D0%B0%D0%BD%D1%96%D1%8F_%281939%29" TargetMode="External"/><Relationship Id="rId12" Type="http://schemas.openxmlformats.org/officeDocument/2006/relationships/hyperlink" Target="http://uk.wikipedia.org/wiki/%D0%9A%D0%BE%D1%80%D0%BE%D0%BB%D1%96%D0%B2%D1%81%D1%82%D0%B2%D0%BE_%D0%86%D1%82%D0%B0%D0%BB%D1%96%D1%8F_%281861-1946%29" TargetMode="External"/><Relationship Id="rId17" Type="http://schemas.openxmlformats.org/officeDocument/2006/relationships/hyperlink" Target="http://uk.wikipedia.org/wiki/%D0%92%D0%B5%D0%BB%D0%B8%D0%BA%D0%B0_%D0%92%D1%96%D1%82%D1%87%D0%B8%D0%B7%D0%BD%D1%8F%D0%BD%D0%B0_%D0%B2%D1%96%D0%B9%D0%BD%D0%B0" TargetMode="External"/><Relationship Id="rId25" Type="http://schemas.openxmlformats.org/officeDocument/2006/relationships/hyperlink" Target="http://uk.wikipedia.org/wiki/%D0%97%D0%B0%D0%BF%D0%BE%D1%80%D1%96%D0%B7%D1%8C%D0%BA%D0%B8%D0%B9_%D0%BF%D0%B5%D0%B4%D0%B0%D0%B3%D0%BE%D0%B3%D1%96%D1%87%D0%BD%D0%B8%D0%B9_%D1%96%D0%BD%D1%81%D1%82%D0%B8%D1%82%D1%83%D1%82" TargetMode="External"/><Relationship Id="rId33" Type="http://schemas.openxmlformats.org/officeDocument/2006/relationships/hyperlink" Target="http://uk.wikipedia.org/wiki/%D0%9A%D0%BE%D0%BD%D1%94%D0%B2_%D0%86%D0%B2%D0%B0%D0%BD_%D0%A1%D1%82%D0%B5%D0%BF%D0%B0%D0%BD%D0%BE%D0%B2%D0%B8%D1%87"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uk.wikipedia.org/wiki/%D0%9D%D1%96%D0%BC%D0%B5%D1%86%D1%8C%D0%BA%D0%BE-%D1%80%D0%B0%D0%B4%D1%8F%D0%BD%D1%81%D1%8C%D0%BA%D0%B0_%D0%B2%D1%96%D0%B9%D0%BD%D0%B0" TargetMode="External"/><Relationship Id="rId20" Type="http://schemas.openxmlformats.org/officeDocument/2006/relationships/hyperlink" Target="http://www.people.su/ua/72707" TargetMode="External"/><Relationship Id="rId29" Type="http://schemas.openxmlformats.org/officeDocument/2006/relationships/hyperlink" Target="http://uk.wikipedia.org/wiki/%D0%9F%D1%96%D0%B2%D0%B4%D0%B5%D0%BD%D0%BD%D0%B8%D0%B9_%D1%84%D1%80%D0%BE%D0%BD%D1%82_%28%D0%94%D1%80%D1%83%D0%B3%D0%B0_%D1%81%D0%B2%D1%96%D1%82%D0%BE%D0%B2%D0%B0_%D0%B2%D1%96%D0%B9%D0%BD%D0%B0%29" TargetMode="External"/><Relationship Id="rId1" Type="http://schemas.openxmlformats.org/officeDocument/2006/relationships/numbering" Target="numbering.xml"/><Relationship Id="rId6" Type="http://schemas.openxmlformats.org/officeDocument/2006/relationships/hyperlink" Target="http://uk.wikipedia.org/wiki/%D0%9D%D1%96%D0%BC%D0%B5%D1%87%D1%87%D0%B8%D0%BD%D0%B0" TargetMode="External"/><Relationship Id="rId11" Type="http://schemas.openxmlformats.org/officeDocument/2006/relationships/hyperlink" Target="http://uk.wikipedia.org/wiki/22_%D1%87%D0%B5%D1%80%D0%B2%D0%BD%D1%8F" TargetMode="External"/><Relationship Id="rId24" Type="http://schemas.openxmlformats.org/officeDocument/2006/relationships/hyperlink" Target="http://uk.wikipedia.org/wiki/%D0%A3%D0%BA%D1%80%D0%B0%D1%97%D0%BD%D0%B5%D1%86%D1%8C" TargetMode="External"/><Relationship Id="rId32" Type="http://schemas.openxmlformats.org/officeDocument/2006/relationships/hyperlink" Target="http://uk.wikipedia.org/wiki/Messerschmitt_Bf_109" TargetMode="External"/><Relationship Id="rId37" Type="http://schemas.openxmlformats.org/officeDocument/2006/relationships/theme" Target="theme/theme1.xml"/><Relationship Id="rId5" Type="http://schemas.openxmlformats.org/officeDocument/2006/relationships/hyperlink" Target="http://uk.wikipedia.org/wiki/%D0%A1%D0%B2%D1%96%D1%82%D0%BE%D0%B2%D0%B0_%D0%B2%D1%96%D0%B9%D0%BD%D0%B0" TargetMode="External"/><Relationship Id="rId15" Type="http://schemas.openxmlformats.org/officeDocument/2006/relationships/hyperlink" Target="http://uk.wikipedia.org/wiki/%D0%9F%D0%B5%D1%80%D1%88%D0%B0_%D0%A1%D0%BB%D0%BE%D0%B2%D0%B0%D1%86%D1%8C%D0%BA%D0%B0_%D1%80%D0%B5%D1%81%D0%BF%D1%83%D0%B1%D0%BB%D1%96%D0%BA%D0%B0" TargetMode="External"/><Relationship Id="rId23" Type="http://schemas.openxmlformats.org/officeDocument/2006/relationships/hyperlink" Target="http://uk.wikipedia.org/wiki/%D0%A3%D0%BA%D1%80%D0%B0%D1%97%D0%BD%D1%81%D1%8C%D0%BA%D0%B0_%D0%9D%D0%B0%D1%80%D0%BE%D0%B4%D0%BD%D0%B0_%D0%A0%D0%B5%D1%81%D0%BF%D1%83%D0%B1%D0%BB%D1%96%D0%BA%D0%B0" TargetMode="External"/><Relationship Id="rId28" Type="http://schemas.openxmlformats.org/officeDocument/2006/relationships/hyperlink" Target="http://uk.wikipedia.org/wiki/%D0%AF%D0%BA-1" TargetMode="External"/><Relationship Id="rId36" Type="http://schemas.openxmlformats.org/officeDocument/2006/relationships/fontTable" Target="fontTable.xml"/><Relationship Id="rId10" Type="http://schemas.openxmlformats.org/officeDocument/2006/relationships/hyperlink" Target="http://uk.wikipedia.org/wiki/%D0%AF%D0%BF%D0%BE%D0%BD%D1%81%D1%8C%D0%BA%D0%BE-%D0%BA%D0%B8%D1%82%D0%B0%D0%B9%D1%81%D1%8C%D0%BA%D0%B0_%D0%B2%D1%96%D0%B9%D0%BD%D0%B0_1937%E2%80%941945" TargetMode="External"/><Relationship Id="rId19" Type="http://schemas.openxmlformats.org/officeDocument/2006/relationships/hyperlink" Target="http://www.people.su/ua/64540" TargetMode="External"/><Relationship Id="rId31" Type="http://schemas.openxmlformats.org/officeDocument/2006/relationships/hyperlink" Target="http://uk.wikipedia.org/wiki/%D0%97%D0%B0%D0%BA%D0%B0%D0%B2%D0%BA%D0%B0%D0%B7%D1%8C%D0%BA%D0%B8%D0%B9_%D1%84%D1%80%D0%BE%D0%BD%D1%82" TargetMode="External"/><Relationship Id="rId4" Type="http://schemas.openxmlformats.org/officeDocument/2006/relationships/webSettings" Target="webSettings.xml"/><Relationship Id="rId9" Type="http://schemas.openxmlformats.org/officeDocument/2006/relationships/hyperlink" Target="http://uk.wikipedia.org/wiki/%D0%AF%D0%BF%D0%BE%D0%BD%D1%81%D1%8C%D0%BA%D0%B0_%D1%96%D0%BD%D1%82%D0%B5%D1%80%D0%B2%D0%B5%D0%BD%D1%86%D1%96%D1%8F_%D0%B2_%D0%9C%D0%B0%D0%BD%D1%87%D0%B6%D1%83%D1%80%D1%96%D1%8E" TargetMode="External"/><Relationship Id="rId14" Type="http://schemas.openxmlformats.org/officeDocument/2006/relationships/hyperlink" Target="http://uk.wikipedia.org/wiki/%D0%9A%D0%BE%D1%80%D0%BE%D0%BB%D1%96%D0%B2%D1%81%D1%82%D0%B2%D0%BE_%D0%A0%D1%83%D0%BC%D1%83%D0%BD%D1%96%D1%8F" TargetMode="External"/><Relationship Id="rId22" Type="http://schemas.openxmlformats.org/officeDocument/2006/relationships/hyperlink" Target="http://uk.wikipedia.org/wiki/%D0%94%D0%BD%D1%96%D0%BF%D1%80%D0%BE%D0%BF%D0%B5%D1%82%D1%80%D0%BE%D0%B2%D1%81%D1%8C%D0%BA%D0%B0_%D0%BE%D0%B1%D0%BB%D0%B0%D1%81%D1%82%D1%8C" TargetMode="External"/><Relationship Id="rId27" Type="http://schemas.openxmlformats.org/officeDocument/2006/relationships/hyperlink" Target="http://uk.wikipedia.org/wiki/%D0%9A%D1%80%D0%B8%D0%BC%D1%81%D1%8C%D0%BA%D0%B8%D0%B9_%D1%84%D1%80%D0%BE%D0%BD%D1%82" TargetMode="External"/><Relationship Id="rId30" Type="http://schemas.openxmlformats.org/officeDocument/2006/relationships/hyperlink" Target="http://uk.wikipedia.org/wiki/%D0%9F%D1%96%D0%B2%D0%BD%D1%96%D1%87%D0%BD%D0%BE-%D0%9A%D0%B0%D0%B2%D0%BA%D0%B0%D0%B7%D1%8C%D0%BA%D0%B8%D0%B9_%D1%84%D1%80%D0%BE%D0%BD%D1%82" TargetMode="External"/><Relationship Id="rId35" Type="http://schemas.openxmlformats.org/officeDocument/2006/relationships/hyperlink" Target="http://uk.wikipedia.org/wiki/%D0%A2%D0%B0%D0%B1%D1%96%D1%80_%D0%BF%D0%B5%D1%80%D0%B5%D0%BC%D1%96%D1%89%D0%B5%D0%BD%D0%B8%D1%85_%D0%BE%D1%81%D1%96%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MetodistIKT</cp:lastModifiedBy>
  <cp:revision>7</cp:revision>
  <dcterms:created xsi:type="dcterms:W3CDTF">2014-01-31T13:31:00Z</dcterms:created>
  <dcterms:modified xsi:type="dcterms:W3CDTF">2014-02-06T14:09:00Z</dcterms:modified>
</cp:coreProperties>
</file>